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7" w:rsidRPr="00A627D7" w:rsidRDefault="00A627D7" w:rsidP="00A627D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27D7">
        <w:rPr>
          <w:rFonts w:ascii="Times New Roman" w:hAnsi="Times New Roman" w:cs="Times New Roman"/>
          <w:sz w:val="20"/>
          <w:szCs w:val="20"/>
        </w:rPr>
        <w:t xml:space="preserve">Sucha Beskidzka, dnia </w:t>
      </w:r>
      <w:r w:rsidR="00A34CD5">
        <w:rPr>
          <w:rFonts w:ascii="Times New Roman" w:hAnsi="Times New Roman" w:cs="Times New Roman"/>
          <w:sz w:val="20"/>
          <w:szCs w:val="20"/>
        </w:rPr>
        <w:t>2021-10-01</w:t>
      </w:r>
    </w:p>
    <w:p w:rsidR="00A34CD5" w:rsidRDefault="00A34CD5" w:rsidP="00A34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ZSOO.271.1</w:t>
      </w:r>
      <w:r w:rsidRPr="00B03C1C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627D7" w:rsidRDefault="00A627D7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EF1304" w:rsidRDefault="00EF130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A627D7" w:rsidRPr="00A627D7" w:rsidRDefault="00A627D7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A627D7" w:rsidRPr="00A627D7" w:rsidRDefault="00A627D7" w:rsidP="00A627D7">
      <w:pPr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b/>
          <w:bCs/>
          <w:i/>
          <w:iCs/>
          <w:sz w:val="24"/>
        </w:rPr>
      </w:pPr>
      <w:r w:rsidRPr="00A627D7">
        <w:rPr>
          <w:rFonts w:ascii="Times New Roman" w:hAnsi="Times New Roman" w:cs="Times New Roman"/>
          <w:b/>
          <w:bCs/>
          <w:i/>
          <w:iCs/>
          <w:sz w:val="24"/>
        </w:rPr>
        <w:t>Uczestnicy postępowania</w:t>
      </w:r>
    </w:p>
    <w:p w:rsidR="00A627D7" w:rsidRDefault="00A627D7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F1304" w:rsidRPr="00A627D7" w:rsidRDefault="00EF130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A34CD5" w:rsidRPr="00B03C1C" w:rsidRDefault="00A34CD5" w:rsidP="00A34CD5">
      <w:pPr>
        <w:jc w:val="both"/>
        <w:rPr>
          <w:rFonts w:ascii="Times New Roman" w:hAnsi="Times New Roman"/>
          <w:sz w:val="24"/>
          <w:szCs w:val="24"/>
        </w:rPr>
      </w:pPr>
    </w:p>
    <w:p w:rsidR="00A34CD5" w:rsidRPr="00A34CD5" w:rsidRDefault="00A34CD5" w:rsidP="00A34CD5">
      <w:pPr>
        <w:jc w:val="center"/>
        <w:rPr>
          <w:rFonts w:ascii="Times New Roman" w:hAnsi="Times New Roman"/>
          <w:b/>
          <w:sz w:val="32"/>
          <w:szCs w:val="36"/>
        </w:rPr>
      </w:pPr>
      <w:r w:rsidRPr="00A34CD5">
        <w:rPr>
          <w:rFonts w:ascii="Times New Roman" w:hAnsi="Times New Roman"/>
          <w:b/>
          <w:sz w:val="32"/>
          <w:szCs w:val="36"/>
        </w:rPr>
        <w:t>INFORMACJA O UNIEWAŻNIENIU POSTĘPOWANIA</w:t>
      </w:r>
    </w:p>
    <w:p w:rsidR="00A34CD5" w:rsidRPr="00B03C1C" w:rsidRDefault="00A34CD5" w:rsidP="00A34CD5">
      <w:pPr>
        <w:pStyle w:val="Tekstpodstawowy"/>
        <w:numPr>
          <w:ilvl w:val="0"/>
          <w:numId w:val="0"/>
        </w:numPr>
        <w:rPr>
          <w:b w:val="0"/>
          <w:szCs w:val="24"/>
        </w:rPr>
      </w:pPr>
    </w:p>
    <w:p w:rsidR="00A34CD5" w:rsidRPr="002E2DF7" w:rsidRDefault="00A34CD5" w:rsidP="00A34CD5">
      <w:pPr>
        <w:jc w:val="both"/>
        <w:rPr>
          <w:rFonts w:ascii="Times New Roman" w:eastAsia="Century Gothic" w:hAnsi="Times New Roman"/>
          <w:b/>
          <w:color w:val="222A35"/>
          <w:sz w:val="26"/>
          <w:szCs w:val="26"/>
        </w:rPr>
      </w:pPr>
      <w:r w:rsidRPr="00FB187A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>, którego</w:t>
      </w:r>
      <w:r w:rsidRPr="00D3105F">
        <w:rPr>
          <w:rFonts w:ascii="Times New Roman" w:hAnsi="Times New Roman"/>
          <w:sz w:val="24"/>
          <w:szCs w:val="24"/>
        </w:rPr>
        <w:t xml:space="preserve"> wartość szacunkowa nie przekracza kwoty 130 000 złotych oraz do których nie znajdują zastosowania przepisy Art. 2 ust. 1 pkt. 1 ustawy z dnia 11 września 2019 r. Prawo</w:t>
      </w:r>
      <w:r>
        <w:rPr>
          <w:rFonts w:ascii="Times New Roman" w:hAnsi="Times New Roman"/>
          <w:sz w:val="24"/>
          <w:szCs w:val="24"/>
        </w:rPr>
        <w:t xml:space="preserve"> zamówień publicznych (Dz. U. z </w:t>
      </w:r>
      <w:r w:rsidRPr="00D3105F">
        <w:rPr>
          <w:rFonts w:ascii="Times New Roman" w:hAnsi="Times New Roman"/>
          <w:sz w:val="24"/>
          <w:szCs w:val="24"/>
        </w:rPr>
        <w:t>2019 poz. 2019 ze zm</w:t>
      </w:r>
      <w:r>
        <w:rPr>
          <w:rFonts w:ascii="Times New Roman" w:hAnsi="Times New Roman"/>
          <w:sz w:val="24"/>
          <w:szCs w:val="24"/>
        </w:rPr>
        <w:t>.)</w:t>
      </w:r>
      <w:r w:rsidRPr="0018071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F653C">
        <w:rPr>
          <w:rFonts w:ascii="Times New Roman" w:hAnsi="Times New Roman"/>
          <w:b/>
          <w:bCs/>
          <w:sz w:val="24"/>
          <w:szCs w:val="24"/>
        </w:rPr>
        <w:t>na zakup i dostawę urządzeń cyfrowych, pomocy dydaktycznych oraz oprogramowania na potrzeby realizacji projektu</w:t>
      </w:r>
      <w:r w:rsidRPr="00D3105F">
        <w:rPr>
          <w:rFonts w:ascii="Times New Roman" w:eastAsia="Century Gothic" w:hAnsi="Times New Roman"/>
          <w:b/>
          <w:color w:val="222A35"/>
          <w:sz w:val="26"/>
          <w:szCs w:val="26"/>
        </w:rPr>
        <w:t xml:space="preserve"> „</w:t>
      </w:r>
      <w:r w:rsidRPr="0018071A">
        <w:rPr>
          <w:rFonts w:ascii="Times New Roman" w:eastAsia="Century Gothic" w:hAnsi="Times New Roman"/>
          <w:b/>
          <w:color w:val="222A35"/>
          <w:sz w:val="24"/>
          <w:szCs w:val="24"/>
        </w:rPr>
        <w:t>Małopolska Tarcza Antykryzysowa- Pakiet Edukacyjny. Cyfryzacja szkół i placówek oświatowych”, współfinansowanego ze środków Europejskiego Funduszu Społecznego w ramach Regionalnego Programu Operacyjnego Województwa Małopolskiego 2014-2020, 10 Oś Priorytetowa-</w:t>
      </w:r>
      <w:r>
        <w:rPr>
          <w:rFonts w:ascii="Times New Roman" w:eastAsia="Century Gothic" w:hAnsi="Times New Roman"/>
          <w:b/>
          <w:color w:val="222A35"/>
          <w:sz w:val="24"/>
          <w:szCs w:val="24"/>
        </w:rPr>
        <w:t xml:space="preserve"> Wiedza i </w:t>
      </w:r>
      <w:r w:rsidRPr="0018071A">
        <w:rPr>
          <w:rFonts w:ascii="Times New Roman" w:eastAsia="Century Gothic" w:hAnsi="Times New Roman"/>
          <w:b/>
          <w:color w:val="222A35"/>
          <w:sz w:val="24"/>
          <w:szCs w:val="24"/>
        </w:rPr>
        <w:t xml:space="preserve">kompetencje, Działanie 10.01.Rozwój Kształcenia Ogólnego, </w:t>
      </w:r>
      <w:proofErr w:type="spellStart"/>
      <w:r w:rsidRPr="0018071A">
        <w:rPr>
          <w:rFonts w:ascii="Times New Roman" w:eastAsia="Century Gothic" w:hAnsi="Times New Roman"/>
          <w:b/>
          <w:color w:val="222A35"/>
          <w:sz w:val="24"/>
          <w:szCs w:val="24"/>
        </w:rPr>
        <w:t>Poddziałanie</w:t>
      </w:r>
      <w:proofErr w:type="spellEnd"/>
      <w:r w:rsidRPr="0018071A">
        <w:rPr>
          <w:rFonts w:ascii="Times New Roman" w:eastAsia="Century Gothic" w:hAnsi="Times New Roman"/>
          <w:b/>
          <w:color w:val="222A35"/>
          <w:sz w:val="24"/>
          <w:szCs w:val="24"/>
        </w:rPr>
        <w:t xml:space="preserve"> 10.1.6 Cyfryzacja szkół prowadzących kształcenie ogólne”</w:t>
      </w:r>
      <w:r w:rsidRPr="0018071A">
        <w:rPr>
          <w:rFonts w:ascii="Times New Roman" w:hAnsi="Times New Roman"/>
          <w:sz w:val="24"/>
          <w:szCs w:val="24"/>
        </w:rPr>
        <w:t>,</w:t>
      </w:r>
      <w:r w:rsidRPr="00FB187A">
        <w:rPr>
          <w:rFonts w:ascii="Times New Roman" w:hAnsi="Times New Roman"/>
          <w:sz w:val="24"/>
          <w:szCs w:val="24"/>
        </w:rPr>
        <w:t xml:space="preserve"> znak</w:t>
      </w:r>
      <w:r>
        <w:rPr>
          <w:rFonts w:ascii="Times New Roman" w:hAnsi="Times New Roman"/>
          <w:sz w:val="24"/>
          <w:szCs w:val="24"/>
        </w:rPr>
        <w:t xml:space="preserve"> nadany przez Zamawiającego - ZSOO</w:t>
      </w:r>
      <w:r w:rsidRPr="00FB187A">
        <w:rPr>
          <w:rFonts w:ascii="Times New Roman" w:hAnsi="Times New Roman"/>
          <w:sz w:val="24"/>
          <w:szCs w:val="24"/>
        </w:rPr>
        <w:t>.271.1.</w:t>
      </w:r>
      <w:r>
        <w:rPr>
          <w:rFonts w:ascii="Times New Roman" w:hAnsi="Times New Roman"/>
          <w:sz w:val="24"/>
          <w:szCs w:val="24"/>
        </w:rPr>
        <w:t>2021</w:t>
      </w:r>
      <w:r w:rsidRPr="00FB187A">
        <w:rPr>
          <w:rFonts w:ascii="Times New Roman" w:hAnsi="Times New Roman"/>
          <w:sz w:val="24"/>
          <w:szCs w:val="24"/>
        </w:rPr>
        <w:t xml:space="preserve"> </w:t>
      </w:r>
    </w:p>
    <w:p w:rsidR="00A34CD5" w:rsidRDefault="00A34CD5" w:rsidP="00A34CD5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16E62">
        <w:rPr>
          <w:rFonts w:ascii="Times New Roman" w:hAnsi="Times New Roman"/>
          <w:sz w:val="24"/>
          <w:szCs w:val="24"/>
        </w:rPr>
        <w:t xml:space="preserve">Ogłoszenie </w:t>
      </w:r>
      <w:r>
        <w:rPr>
          <w:rFonts w:ascii="Times New Roman" w:hAnsi="Times New Roman"/>
          <w:sz w:val="24"/>
          <w:szCs w:val="24"/>
        </w:rPr>
        <w:t>w serwisie Baza Konkurencyjności nr</w:t>
      </w:r>
      <w:r w:rsidRPr="00916E62">
        <w:rPr>
          <w:rFonts w:ascii="Times New Roman" w:hAnsi="Times New Roman"/>
          <w:sz w:val="24"/>
          <w:szCs w:val="24"/>
        </w:rPr>
        <w:t xml:space="preserve">: </w:t>
      </w:r>
      <w:r w:rsidRPr="00FB187A">
        <w:rPr>
          <w:rFonts w:ascii="Times New Roman" w:hAnsi="Times New Roman"/>
          <w:b/>
          <w:bCs/>
          <w:sz w:val="24"/>
          <w:szCs w:val="24"/>
          <w:lang w:eastAsia="pl-PL"/>
        </w:rPr>
        <w:t>2021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-26540-69162 </w:t>
      </w:r>
    </w:p>
    <w:p w:rsidR="00A34CD5" w:rsidRDefault="00A34CD5" w:rsidP="00A34CD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627D7" w:rsidRPr="00A34CD5" w:rsidRDefault="00A627D7" w:rsidP="00A627D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34CD5">
        <w:rPr>
          <w:rFonts w:ascii="Times New Roman" w:hAnsi="Times New Roman" w:cs="Times New Roman"/>
          <w:sz w:val="24"/>
        </w:rPr>
        <w:t xml:space="preserve">Zamawiający informuje, że unieważnia przedmiotowe postępowanie, z uwagi na to, że oferta z najniższą ceną przewyższa kwotę, którą zamawiający zamierza przeznaczyć na sfinansowanie zamówienia, a Zamawiający nie może zwiększyć tej kwoty do ceny najkorzystniejszej </w:t>
      </w:r>
      <w:r w:rsidR="00A34CD5">
        <w:rPr>
          <w:rFonts w:ascii="Times New Roman" w:hAnsi="Times New Roman" w:cs="Times New Roman"/>
          <w:sz w:val="24"/>
        </w:rPr>
        <w:t>oferty</w:t>
      </w:r>
      <w:r w:rsidR="00EF1304">
        <w:rPr>
          <w:rFonts w:ascii="Times New Roman" w:hAnsi="Times New Roman" w:cs="Times New Roman"/>
          <w:sz w:val="24"/>
        </w:rPr>
        <w:t>.</w:t>
      </w:r>
    </w:p>
    <w:p w:rsidR="00A627D7" w:rsidRDefault="00A627D7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F1304" w:rsidRDefault="00EF1304" w:rsidP="00EF1304">
      <w:pPr>
        <w:spacing w:line="240" w:lineRule="auto"/>
        <w:ind w:left="4963" w:hanging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Dziękujemy wszystkim Wykonawcom, którzy złożyli oferty w prowadzonym postępowaniu.</w:t>
      </w:r>
    </w:p>
    <w:p w:rsidR="00A34CD5" w:rsidRDefault="00A34CD5" w:rsidP="00A34CD5">
      <w:pPr>
        <w:pStyle w:val="Default"/>
      </w:pPr>
    </w:p>
    <w:p w:rsidR="00EF1304" w:rsidRDefault="00EF1304" w:rsidP="00A34CD5">
      <w:pPr>
        <w:pStyle w:val="Default"/>
      </w:pPr>
    </w:p>
    <w:p w:rsidR="00A34CD5" w:rsidRDefault="00A34CD5" w:rsidP="00A34CD5">
      <w:pPr>
        <w:pStyle w:val="Default"/>
        <w:rPr>
          <w:color w:val="auto"/>
        </w:rPr>
      </w:pPr>
    </w:p>
    <w:p w:rsidR="00A627D7" w:rsidRPr="00A627D7" w:rsidRDefault="00A627D7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627D7" w:rsidRPr="00EF1304" w:rsidRDefault="00A627D7" w:rsidP="00A627D7">
      <w:pPr>
        <w:autoSpaceDE w:val="0"/>
        <w:autoSpaceDN w:val="0"/>
        <w:adjustRightInd w:val="0"/>
        <w:spacing w:line="240" w:lineRule="auto"/>
        <w:ind w:firstLine="5529"/>
        <w:rPr>
          <w:rFonts w:ascii="Times New Roman" w:hAnsi="Times New Roman" w:cs="Times New Roman"/>
          <w:iCs/>
          <w:sz w:val="24"/>
          <w:szCs w:val="24"/>
        </w:rPr>
      </w:pPr>
      <w:r w:rsidRPr="00EF1304">
        <w:rPr>
          <w:rFonts w:ascii="Times New Roman" w:hAnsi="Times New Roman" w:cs="Times New Roman"/>
          <w:iCs/>
          <w:sz w:val="24"/>
          <w:szCs w:val="24"/>
        </w:rPr>
        <w:t>z poważaniem</w:t>
      </w:r>
    </w:p>
    <w:p w:rsidR="00A627D7" w:rsidRDefault="00DA19FB" w:rsidP="00DA19FB">
      <w:pPr>
        <w:autoSpaceDE w:val="0"/>
        <w:autoSpaceDN w:val="0"/>
        <w:adjustRightInd w:val="0"/>
        <w:spacing w:line="240" w:lineRule="auto"/>
        <w:ind w:firstLine="538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Anna Sala - dyrektor</w:t>
      </w: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F1304" w:rsidRDefault="00EF130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EF1304" w:rsidSect="00904A6B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0E54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0E54" w:rsidRDefault="00100E54" w:rsidP="00100E54">
      <w:r>
        <w:t>Zawiadamia o zakończeniu postępowania bez wyboru oferty na zadanie ….</w:t>
      </w:r>
    </w:p>
    <w:p w:rsidR="00100E54" w:rsidRDefault="00100E54" w:rsidP="00100E54">
      <w:r>
        <w:t xml:space="preserve">Zgodnie z zapisem zawartym w zapytaniu ofertowym Zamawiający zastrzegł sobie prawo do unieważnienia postępowania na każdym etapie bez podania przyczyny. </w:t>
      </w:r>
    </w:p>
    <w:p w:rsidR="00100E54" w:rsidRPr="00A627D7" w:rsidRDefault="00100E54" w:rsidP="00A627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00E54" w:rsidRPr="00A627D7" w:rsidSect="00904A6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27D7"/>
    <w:rsid w:val="000108A6"/>
    <w:rsid w:val="00100E54"/>
    <w:rsid w:val="001602CA"/>
    <w:rsid w:val="002879CC"/>
    <w:rsid w:val="00312C82"/>
    <w:rsid w:val="003642F2"/>
    <w:rsid w:val="004C0946"/>
    <w:rsid w:val="00665CB2"/>
    <w:rsid w:val="008441E2"/>
    <w:rsid w:val="008A47A6"/>
    <w:rsid w:val="008E36D6"/>
    <w:rsid w:val="00904A6B"/>
    <w:rsid w:val="00A34CD5"/>
    <w:rsid w:val="00A627D7"/>
    <w:rsid w:val="00D80135"/>
    <w:rsid w:val="00DA19FB"/>
    <w:rsid w:val="00E607C0"/>
    <w:rsid w:val="00EF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CD5"/>
    <w:pPr>
      <w:spacing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A34CD5"/>
    <w:pPr>
      <w:numPr>
        <w:ilvl w:val="8"/>
      </w:numPr>
      <w:tabs>
        <w:tab w:val="num" w:pos="6120"/>
      </w:tabs>
      <w:spacing w:line="240" w:lineRule="auto"/>
      <w:ind w:left="6120" w:hanging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CD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A34CD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5</cp:revision>
  <cp:lastPrinted>2021-10-01T10:52:00Z</cp:lastPrinted>
  <dcterms:created xsi:type="dcterms:W3CDTF">2021-09-30T11:06:00Z</dcterms:created>
  <dcterms:modified xsi:type="dcterms:W3CDTF">2021-10-01T11:43:00Z</dcterms:modified>
</cp:coreProperties>
</file>