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093ACB">
      <w:pPr>
        <w:spacing w:line="276" w:lineRule="auto"/>
        <w:ind w:left="1540" w:right="1428" w:hanging="111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t>WEWNĄTRZSZKOLNY SYSTEM DORADZTWA ZAWODOWEGO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1D30E6" w:rsidP="001D30E6">
      <w:pPr>
        <w:spacing w:line="276" w:lineRule="auto"/>
        <w:ind w:right="8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t>Liceum Ogólnokształcące nr I</w:t>
      </w:r>
    </w:p>
    <w:p w:rsidR="001D30E6" w:rsidRPr="001D30E6" w:rsidRDefault="001D30E6" w:rsidP="001D30E6">
      <w:pPr>
        <w:spacing w:line="276" w:lineRule="auto"/>
        <w:ind w:right="8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t>im. Marii Skłodowskiej-Curie</w:t>
      </w:r>
    </w:p>
    <w:p w:rsidR="001D30E6" w:rsidRPr="001D30E6" w:rsidRDefault="001D30E6" w:rsidP="001D30E6">
      <w:pPr>
        <w:spacing w:line="276" w:lineRule="auto"/>
        <w:ind w:right="8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t>w Suchej Beskidzkiej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9D16CD" w:rsidP="001D30E6">
      <w:pPr>
        <w:spacing w:line="276" w:lineRule="auto"/>
        <w:ind w:right="8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9D16CD" w:rsidRPr="001D30E6" w:rsidRDefault="009D16CD" w:rsidP="001D30E6">
      <w:pPr>
        <w:spacing w:line="276" w:lineRule="auto"/>
        <w:ind w:right="8"/>
        <w:contextualSpacing/>
        <w:mirrorIndents/>
        <w:rPr>
          <w:rFonts w:ascii="Times New Roman" w:hAnsi="Times New Roman" w:cs="Times New Roman"/>
          <w:sz w:val="24"/>
          <w:szCs w:val="24"/>
        </w:rPr>
        <w:sectPr w:rsidR="009D16CD" w:rsidRPr="001D30E6">
          <w:pgSz w:w="11900" w:h="16836"/>
          <w:pgMar w:top="1440" w:right="1440" w:bottom="414" w:left="1440" w:header="0" w:footer="0" w:gutter="0"/>
          <w:cols w:space="0" w:equalWidth="0">
            <w:col w:w="9028"/>
          </w:cols>
          <w:docGrid w:linePitch="360"/>
        </w:sectPr>
      </w:pPr>
    </w:p>
    <w:p w:rsidR="009D16CD" w:rsidRPr="001D30E6" w:rsidRDefault="00453A47" w:rsidP="009B21CA">
      <w:pPr>
        <w:spacing w:line="276" w:lineRule="auto"/>
        <w:ind w:left="280" w:right="20" w:hanging="283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2"/>
      <w:bookmarkEnd w:id="0"/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A. PODSTAWOWE AKTY PRAWNE DOTYCZĄCE WEWNĄTRZSZKOLNEGO SYSTEMU DORADZTWA ZAWODOWEGO (WSDZ) (i doradców zawodowych w systemie oświaty)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right="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Ustawa z dnia 7 września 1991 r. o systemie oświaty (Dz. U. z 2004 r., nr 256, poz. 2572 ze zm.) - m.in. system oświaty i wychowania zapewnia przygotowanie uczniów do wyboru zawodu i kierunku kształcenia.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right="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dnia 21 maja 2001 r. w sprawie ramowych statutów publicznego przedszkola oraz publicznych szkół (Dz. U. z 2001 r., nr 61, poz. 624 ze zm.) – wprowadza funkcjonowanie wewnątrzszkolnego systemu doradztwa zawodowego, realizowanego we współpracy z poradniami psychologiczno – pedagogicznymi; wyznacza też ramy organizacyjne dla opracowania wewnątrzszkolnych systemów doradztwa zawodowego; dyrektorzy mają obowiązek określenia w statucie szkoły wewnątrzszkolnego systemu doradztwa zawodowego (WSDZ) oraz zajęć związanych z wyborem kierunku dalszego kształcenia.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right="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dnia 30 kwietnia 2013 r. w sprawie zasad udzielania i organizacji pomocy psychologiczno - pedagogicznej w publicznych przedszkolach, szkołach i placówkach (Dz. U. z 2013r., Nr 228, poz. 532)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Ustawa Prawo oświatowe z dnia 14 grudnia 2016r. (Dz. U. z 2017 r. poz. 59) – m. in. Zajęcia z zajęcia z zakresu doradztwa zawodowego zostały uwzględnione jako odrębne w ramach działalności dydaktycznej szkoły, niezależne od zajęć służących wsparciu w planowaniu kariery zawodowej, realizowanych w ramach pomocy psychologiczno - pedagogicznej. 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right="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Ustawa Przepisy wprowadzające ustawę Prawo oświatowe z dnia 14 grudnia 2016r. (Dz. U. z 2017 r. poz. 59) - m.in. zajęcia z zakresu doradztwa zawodowego są realizowane w oparciu o program przygotowany przez nauczyciela realizującego te zajęcia, dopuszczony do użytku przez dyrektora szkoły, po zasięgnięciu opinii rady pedagogicznej. Program zawiera m.in. informacje o zawodach, kwalifikacjach, możliwościach ich uzyskania.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dnia 28 marca 2017r w sprawie ramowych planów nauczania dla publicznych szkół (Dz. U. z 2017r, poz. 703) - m.in. w ramowym planie nauczania został określony minimalny wymiar godzin zajęć z zakresu doradztwa zawodowego (minimum 10 godzin w całym cyklu nauczania).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right="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Rozporządzeniu Ministra Edukacji Narodowej z dnia 9 sierpnia 2017 r. w sprawie zasad organizacji i udzielania pomocy psychologiczno-pedagogicznej w publicznych przedszkolach, szkołach i placówkach (Dz. U z 2017 r., poz. 1591)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right="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dnia 16 sierpnia 2018 r. w sprawie doradztwa zawodowego (Dz. U. z 2018r, poz. 1675).</w:t>
      </w:r>
    </w:p>
    <w:p w:rsidR="00FE4C7B" w:rsidRDefault="00FE4C7B" w:rsidP="00FE4C7B">
      <w:pPr>
        <w:pStyle w:val="dt"/>
      </w:pPr>
      <w:r>
        <w:t xml:space="preserve">Rozporządzenie Ministra Edukacji Narodowej z dnia 12 lutego 2019 </w:t>
      </w:r>
      <w:proofErr w:type="spellStart"/>
      <w:r>
        <w:t>r.w</w:t>
      </w:r>
      <w:proofErr w:type="spellEnd"/>
      <w:r>
        <w:t xml:space="preserve"> sprawie doradztwa zawodowego.(Dz. U. poz. 325)</w:t>
      </w:r>
    </w:p>
    <w:p w:rsidR="009D16CD" w:rsidRPr="001D30E6" w:rsidRDefault="009D16CD" w:rsidP="001D30E6">
      <w:pPr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  <w:sectPr w:rsidR="009D16CD" w:rsidRPr="001D30E6">
          <w:pgSz w:w="11900" w:h="16836"/>
          <w:pgMar w:top="1422" w:right="1408" w:bottom="414" w:left="1420" w:header="0" w:footer="0" w:gutter="0"/>
          <w:cols w:space="0" w:equalWidth="0">
            <w:col w:w="9080"/>
          </w:cols>
          <w:docGrid w:linePitch="360"/>
        </w:sectPr>
      </w:pPr>
    </w:p>
    <w:p w:rsidR="009D16CD" w:rsidRPr="001D30E6" w:rsidRDefault="00453A47" w:rsidP="009B21CA">
      <w:pPr>
        <w:spacing w:line="276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age3"/>
      <w:bookmarkEnd w:id="1"/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B. WSTĘP – ZAŁOŻENIA OGÓLNE PROGRAMU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093ACB">
      <w:pPr>
        <w:spacing w:line="276" w:lineRule="auto"/>
        <w:ind w:right="2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Wewnątrzszkolny System Doradztwa Zawodowego obejmuje ogół działań podejmowanych przez szkołę w celu przygotowania uczniów do wyboru dalszego kierunku kształcenia i zawodu.</w:t>
      </w:r>
    </w:p>
    <w:p w:rsidR="009D16CD" w:rsidRPr="001D30E6" w:rsidRDefault="009D16CD" w:rsidP="00093ACB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093ACB">
      <w:pPr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Wybór zawodu jest długofalowym procesem rozwojowym, na który składa się wiele decyzji podejmowanych na przestrzeni lat. WSDZ umożliwia uczniom zdobycie wiedzy i umiejętności niezbędnych do samopoznania własnych mocnych i słabych stron, predyspozycji zawodowych, pomaga w zaplanowaniu własnej kariery edukacyjnej i zawodowej oraz w przygotowaniu do wejścia na rynek pracy i kreatywnego i efektywnego funkcjonowania na nim.</w:t>
      </w:r>
    </w:p>
    <w:p w:rsidR="009D16CD" w:rsidRPr="001D30E6" w:rsidRDefault="009D16CD" w:rsidP="00093ACB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093ACB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WSDZ zakłada, że:</w:t>
      </w:r>
    </w:p>
    <w:p w:rsidR="009D16CD" w:rsidRPr="001D30E6" w:rsidRDefault="00453A47" w:rsidP="00453A47">
      <w:pPr>
        <w:numPr>
          <w:ilvl w:val="0"/>
          <w:numId w:val="14"/>
        </w:numPr>
        <w:spacing w:line="276" w:lineRule="auto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hAnsi="Times New Roman" w:cs="Times New Roman"/>
          <w:sz w:val="24"/>
          <w:szCs w:val="24"/>
        </w:rPr>
        <w:t>wybór zawodu nie jest pojedynczym, świadomym aktem decyzyjnym, ale procesem rozwojowym i stanowi sekwencję decyzji podejmowanych na przestrzeni wielu lat życia,</w:t>
      </w:r>
    </w:p>
    <w:p w:rsidR="009D16CD" w:rsidRPr="001D30E6" w:rsidRDefault="00453A47" w:rsidP="00453A47">
      <w:pPr>
        <w:numPr>
          <w:ilvl w:val="0"/>
          <w:numId w:val="14"/>
        </w:numPr>
        <w:spacing w:line="276" w:lineRule="auto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hAnsi="Times New Roman" w:cs="Times New Roman"/>
          <w:sz w:val="24"/>
          <w:szCs w:val="24"/>
        </w:rPr>
        <w:t>preferencje zawodowe wywodzą się z doświadczeń dzieciństwa i rozwijają się wraz z upływem czasu,</w:t>
      </w:r>
    </w:p>
    <w:p w:rsidR="009D16CD" w:rsidRPr="001D30E6" w:rsidRDefault="00453A47" w:rsidP="00453A47">
      <w:pPr>
        <w:numPr>
          <w:ilvl w:val="0"/>
          <w:numId w:val="14"/>
        </w:numPr>
        <w:spacing w:line="276" w:lineRule="auto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hAnsi="Times New Roman" w:cs="Times New Roman"/>
          <w:sz w:val="24"/>
          <w:szCs w:val="24"/>
        </w:rPr>
        <w:t>na wybór zawodu wpływają głównie wartości, czynniki emocjonalne, rodzaj i poziom wykształcenia oraz wpływ środowiska.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Działania wewnątrzszkolnego sytemu doradztwa zawodowego umożliwiają:</w:t>
      </w:r>
    </w:p>
    <w:p w:rsidR="009D16CD" w:rsidRPr="001D30E6" w:rsidRDefault="00453A47" w:rsidP="00453A47">
      <w:pPr>
        <w:numPr>
          <w:ilvl w:val="0"/>
          <w:numId w:val="15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uczniom zdobycie wiedzy i umiejętności niezbędnych do samopoznania własnych mocnych i słabych stron, predyspozycji zawodowych, pomaga w zaplanowaniu własnej kariery edukacyjnej i zawodowej,</w:t>
      </w:r>
    </w:p>
    <w:p w:rsidR="009D16CD" w:rsidRPr="001D30E6" w:rsidRDefault="00453A47" w:rsidP="00453A47">
      <w:pPr>
        <w:numPr>
          <w:ilvl w:val="0"/>
          <w:numId w:val="15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uzyskanie przez uczniów dostępu do wsparcia z zakresu przygotowania do wejścia na rynek pracy i kreatywnego i efektywnego funkcjonowania na nim,</w:t>
      </w:r>
    </w:p>
    <w:p w:rsidR="009D16CD" w:rsidRPr="001D30E6" w:rsidRDefault="00453A47" w:rsidP="00453A47">
      <w:pPr>
        <w:numPr>
          <w:ilvl w:val="0"/>
          <w:numId w:val="15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wsparcie rodziców w związku z udzielaniem przez nich pomocy w podejmowaniu przez dzieci decyzji edukacyjno-zawodowych,</w:t>
      </w:r>
    </w:p>
    <w:p w:rsidR="009D16CD" w:rsidRPr="001D30E6" w:rsidRDefault="00453A47" w:rsidP="00453A47">
      <w:pPr>
        <w:numPr>
          <w:ilvl w:val="0"/>
          <w:numId w:val="15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wzbogacenie oferty szkoły i jej promocję w obszarze działań z zakresu doradztwa zawodowego,</w:t>
      </w:r>
    </w:p>
    <w:p w:rsidR="009D16CD" w:rsidRPr="001D30E6" w:rsidRDefault="00453A47" w:rsidP="00453A47">
      <w:pPr>
        <w:numPr>
          <w:ilvl w:val="0"/>
          <w:numId w:val="15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przejrzystość i ciągłość oddziaływań poprzez wskazanie osób działających na rzecz WSDZ oraz określanie zakresu ich odpowiedzialności,</w:t>
      </w:r>
    </w:p>
    <w:p w:rsidR="009D16CD" w:rsidRPr="001D30E6" w:rsidRDefault="00453A47" w:rsidP="00453A47">
      <w:pPr>
        <w:numPr>
          <w:ilvl w:val="0"/>
          <w:numId w:val="15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zaplanowanie działań w cyklu kształcenia.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7969CA">
      <w:pPr>
        <w:spacing w:line="276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Doradztwo zawodowe jest nieodłączną częścią programu wychowawczego szkoły i służy prawidłowemu rozpoznaniu przez ucznia swojego potencjału edukacyjno – zawodowego oraz rozwijaniu jego tożsamości grupowej, jako ważnego elementu funkcjonowania społecznego.</w:t>
      </w:r>
    </w:p>
    <w:p w:rsidR="009D16CD" w:rsidRPr="001D30E6" w:rsidRDefault="009D16CD" w:rsidP="00093ACB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1D30E6" w:rsidRDefault="001D30E6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0E6" w:rsidRDefault="001D30E6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0E6" w:rsidRDefault="001D30E6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0E6" w:rsidRDefault="001D30E6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16CD" w:rsidRPr="001D30E6" w:rsidRDefault="00453A47" w:rsidP="009B21CA">
      <w:pPr>
        <w:spacing w:line="276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C. CELE WSDZ</w:t>
      </w:r>
    </w:p>
    <w:p w:rsidR="009D16CD" w:rsidRPr="001D30E6" w:rsidRDefault="009D16CD" w:rsidP="001D30E6">
      <w:pPr>
        <w:spacing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CEL OGÓLNY</w:t>
      </w:r>
    </w:p>
    <w:p w:rsidR="009D16CD" w:rsidRPr="001D30E6" w:rsidRDefault="009D16CD" w:rsidP="001D30E6">
      <w:pPr>
        <w:spacing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Działania w zakresie doradztwa zawodowego w </w:t>
      </w:r>
      <w:r w:rsidR="001D30E6" w:rsidRPr="001D30E6">
        <w:rPr>
          <w:rFonts w:ascii="Times New Roman" w:eastAsia="Times New Roman" w:hAnsi="Times New Roman" w:cs="Times New Roman"/>
          <w:sz w:val="24"/>
          <w:szCs w:val="24"/>
        </w:rPr>
        <w:t>liceum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mają na celu:</w:t>
      </w:r>
    </w:p>
    <w:p w:rsidR="009D16CD" w:rsidRPr="001D30E6" w:rsidRDefault="009D16CD" w:rsidP="001D30E6">
      <w:pPr>
        <w:spacing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0E6" w:rsidRDefault="00453A47" w:rsidP="00453A47">
      <w:pPr>
        <w:numPr>
          <w:ilvl w:val="0"/>
          <w:numId w:val="16"/>
        </w:numPr>
        <w:tabs>
          <w:tab w:val="left" w:pos="760"/>
        </w:tabs>
        <w:spacing w:line="276" w:lineRule="auto"/>
        <w:ind w:right="2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wspieranie uczniów w procesie przygotowania ich do świadomego i samodzielnego wyboru kolejnego etapu kształcenia i zawodu, z uwzględnieniem ich zainteresowań,</w:t>
      </w:r>
      <w:bookmarkStart w:id="2" w:name="page4"/>
      <w:bookmarkEnd w:id="2"/>
    </w:p>
    <w:p w:rsidR="009D16CD" w:rsidRPr="001D30E6" w:rsidRDefault="00453A47" w:rsidP="00453A47">
      <w:pPr>
        <w:numPr>
          <w:ilvl w:val="0"/>
          <w:numId w:val="16"/>
        </w:numPr>
        <w:tabs>
          <w:tab w:val="left" w:pos="760"/>
        </w:tabs>
        <w:spacing w:line="276" w:lineRule="auto"/>
        <w:ind w:right="2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uzdolnień i predyspozycji zawodowych oraz informacji na temat systemu edukacji i</w:t>
      </w:r>
      <w:r w:rsidR="001D30E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>rynku pracy,</w:t>
      </w:r>
    </w:p>
    <w:p w:rsidR="001D30E6" w:rsidRDefault="00453A47" w:rsidP="00453A47">
      <w:pPr>
        <w:numPr>
          <w:ilvl w:val="0"/>
          <w:numId w:val="16"/>
        </w:numPr>
        <w:tabs>
          <w:tab w:val="left" w:pos="724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przygotowanie uczniów do roli pracownika, pracodawcy na aktualnym rynku pracy.</w:t>
      </w:r>
    </w:p>
    <w:p w:rsidR="009D16CD" w:rsidRPr="001D30E6" w:rsidRDefault="00453A47" w:rsidP="00453A47">
      <w:pPr>
        <w:numPr>
          <w:ilvl w:val="0"/>
          <w:numId w:val="16"/>
        </w:numPr>
        <w:tabs>
          <w:tab w:val="left" w:pos="724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wsparcie rodziców i nauczycieli w ich działaniach doradczych na rzecz młodych ludzi.</w:t>
      </w:r>
    </w:p>
    <w:p w:rsidR="001D30E6" w:rsidRDefault="001D30E6" w:rsidP="007969CA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left="4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CELE SZCZEGÓŁOWE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left="4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Uczeń:</w:t>
      </w:r>
    </w:p>
    <w:p w:rsidR="009D16CD" w:rsidRPr="001D30E6" w:rsidRDefault="00453A47" w:rsidP="00453A47">
      <w:pPr>
        <w:numPr>
          <w:ilvl w:val="0"/>
          <w:numId w:val="17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potrafi określić mocne i słabe strony, zainteresowania, umiejętności i kompetencje</w:t>
      </w:r>
    </w:p>
    <w:p w:rsidR="009D16CD" w:rsidRPr="001D30E6" w:rsidRDefault="00453A47" w:rsidP="00453A47">
      <w:pPr>
        <w:numPr>
          <w:ilvl w:val="0"/>
          <w:numId w:val="17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poznaje własne predyspozycje zawodowe,</w:t>
      </w:r>
    </w:p>
    <w:p w:rsidR="00FE4C7B" w:rsidRDefault="00453A47" w:rsidP="00FE4C7B">
      <w:pPr>
        <w:numPr>
          <w:ilvl w:val="0"/>
          <w:numId w:val="17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wzmacnia poczucie własnej wartości</w:t>
      </w:r>
    </w:p>
    <w:p w:rsidR="009D16CD" w:rsidRPr="00FE4C7B" w:rsidRDefault="00453A47" w:rsidP="00FE4C7B">
      <w:pPr>
        <w:numPr>
          <w:ilvl w:val="0"/>
          <w:numId w:val="17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FE4C7B">
        <w:rPr>
          <w:rFonts w:ascii="Times New Roman" w:eastAsia="Times New Roman" w:hAnsi="Times New Roman" w:cs="Times New Roman"/>
          <w:sz w:val="24"/>
          <w:szCs w:val="24"/>
        </w:rPr>
        <w:t>rozwija umiejętności, kompetencje przydatne do efektywnego funkcjonowania na rynku pracy jako pracownik i pracodawca,</w:t>
      </w:r>
    </w:p>
    <w:p w:rsidR="009D16CD" w:rsidRPr="001D30E6" w:rsidRDefault="00453A47" w:rsidP="00453A47">
      <w:pPr>
        <w:numPr>
          <w:ilvl w:val="0"/>
          <w:numId w:val="17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zna czynniki trafnego wyboru szkoły i zawodu</w:t>
      </w:r>
    </w:p>
    <w:p w:rsidR="009D16CD" w:rsidRPr="001D30E6" w:rsidRDefault="00453A47" w:rsidP="00453A47">
      <w:pPr>
        <w:numPr>
          <w:ilvl w:val="0"/>
          <w:numId w:val="17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zna system kształcenia, ofertę edukacyjną</w:t>
      </w:r>
    </w:p>
    <w:p w:rsidR="009D16CD" w:rsidRPr="001D30E6" w:rsidRDefault="00453A47" w:rsidP="00453A47">
      <w:pPr>
        <w:numPr>
          <w:ilvl w:val="0"/>
          <w:numId w:val="17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potrafi podejmować trafne decyzje i dokonywać słusznych wyborów</w:t>
      </w:r>
    </w:p>
    <w:p w:rsidR="00FE4C7B" w:rsidRDefault="00453A47" w:rsidP="00FE4C7B">
      <w:pPr>
        <w:numPr>
          <w:ilvl w:val="0"/>
          <w:numId w:val="17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potrafi planować własną ścieżkę edukacyjno – zawodową</w:t>
      </w:r>
    </w:p>
    <w:p w:rsidR="009D16CD" w:rsidRPr="00FE4C7B" w:rsidRDefault="00453A47" w:rsidP="00FE4C7B">
      <w:pPr>
        <w:numPr>
          <w:ilvl w:val="0"/>
          <w:numId w:val="17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FE4C7B">
        <w:rPr>
          <w:rFonts w:ascii="Times New Roman" w:eastAsia="Times New Roman" w:hAnsi="Times New Roman" w:cs="Times New Roman"/>
          <w:sz w:val="24"/>
          <w:szCs w:val="24"/>
        </w:rPr>
        <w:t>poszerza wiedzę z zakresu zawodów przyszłości na rynku krajowym i unijnym, zna ścieżki edukacyjne do zawodów, którymi jest zainteresowany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left="4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Nauczyciele:</w:t>
      </w:r>
    </w:p>
    <w:p w:rsidR="001D30E6" w:rsidRPr="001D30E6" w:rsidRDefault="00453A47" w:rsidP="00453A47">
      <w:pPr>
        <w:numPr>
          <w:ilvl w:val="0"/>
          <w:numId w:val="18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potrafią diagnozować potrzeby i zasoby uczniów</w:t>
      </w:r>
    </w:p>
    <w:p w:rsidR="009D16CD" w:rsidRDefault="00453A47" w:rsidP="00453A47">
      <w:pPr>
        <w:numPr>
          <w:ilvl w:val="0"/>
          <w:numId w:val="18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umożliwiają rozwój zainteresowań i zdolności uczniów,</w:t>
      </w:r>
    </w:p>
    <w:p w:rsidR="00FE4C7B" w:rsidRDefault="00453A47" w:rsidP="00FE4C7B">
      <w:pPr>
        <w:numPr>
          <w:ilvl w:val="0"/>
          <w:numId w:val="18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realizują tematy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zawodoznawcze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metodami aktywnymi</w:t>
      </w:r>
    </w:p>
    <w:p w:rsidR="009D16CD" w:rsidRPr="00FE4C7B" w:rsidRDefault="00453A47" w:rsidP="00FE4C7B">
      <w:pPr>
        <w:numPr>
          <w:ilvl w:val="0"/>
          <w:numId w:val="18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FE4C7B">
        <w:rPr>
          <w:rFonts w:ascii="Times New Roman" w:eastAsia="Times New Roman" w:hAnsi="Times New Roman" w:cs="Times New Roman"/>
          <w:sz w:val="24"/>
          <w:szCs w:val="24"/>
        </w:rPr>
        <w:t xml:space="preserve">wykorzystując wiedzę o uczniu, wspierają młodzież i rodziców w wyborze </w:t>
      </w:r>
      <w:r w:rsidR="001D30E6" w:rsidRPr="00FE4C7B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E4C7B">
        <w:rPr>
          <w:rFonts w:ascii="Times New Roman" w:eastAsia="Times New Roman" w:hAnsi="Times New Roman" w:cs="Times New Roman"/>
          <w:sz w:val="24"/>
          <w:szCs w:val="24"/>
        </w:rPr>
        <w:t>ierunku kształcenia i zawodu</w:t>
      </w:r>
    </w:p>
    <w:p w:rsidR="00FE4C7B" w:rsidRDefault="00453A47" w:rsidP="00FE4C7B">
      <w:pPr>
        <w:numPr>
          <w:ilvl w:val="0"/>
          <w:numId w:val="18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przygotowują młodzież do wejścia na rynek pracy</w:t>
      </w:r>
    </w:p>
    <w:p w:rsidR="00FE4C7B" w:rsidRDefault="00453A47" w:rsidP="00FE4C7B">
      <w:pPr>
        <w:numPr>
          <w:ilvl w:val="0"/>
          <w:numId w:val="18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FE4C7B">
        <w:rPr>
          <w:rFonts w:ascii="Times New Roman" w:eastAsia="Times New Roman" w:hAnsi="Times New Roman" w:cs="Times New Roman"/>
          <w:sz w:val="24"/>
          <w:szCs w:val="24"/>
        </w:rPr>
        <w:t>wspierają rodziców w procesie doradczym, udzielają informacji lub kierują do specjalistów</w:t>
      </w:r>
    </w:p>
    <w:p w:rsidR="009D16CD" w:rsidRPr="00FE4C7B" w:rsidRDefault="00453A47" w:rsidP="00FE4C7B">
      <w:pPr>
        <w:numPr>
          <w:ilvl w:val="0"/>
          <w:numId w:val="18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FE4C7B">
        <w:rPr>
          <w:rFonts w:ascii="Times New Roman" w:eastAsia="Times New Roman" w:hAnsi="Times New Roman" w:cs="Times New Roman"/>
          <w:sz w:val="24"/>
          <w:szCs w:val="24"/>
        </w:rPr>
        <w:t>włączają przedstawicieli instytucji i zakładów pracy w realizowanie doradztwa zawodowego w szkole.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left="4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Rodzice:</w:t>
      </w:r>
    </w:p>
    <w:p w:rsidR="009D16CD" w:rsidRPr="001D30E6" w:rsidRDefault="00453A47" w:rsidP="00453A47">
      <w:pPr>
        <w:numPr>
          <w:ilvl w:val="0"/>
          <w:numId w:val="19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znają swoje dziecko, są zaangażowani i przygotowani do roli „doradców”</w:t>
      </w:r>
    </w:p>
    <w:p w:rsidR="009D16CD" w:rsidRPr="001D30E6" w:rsidRDefault="00453A47" w:rsidP="00453A47">
      <w:pPr>
        <w:numPr>
          <w:ilvl w:val="0"/>
          <w:numId w:val="19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znają ofertę edukacyjną</w:t>
      </w:r>
    </w:p>
    <w:p w:rsidR="009D16CD" w:rsidRPr="001D30E6" w:rsidRDefault="00453A47" w:rsidP="00453A47">
      <w:pPr>
        <w:numPr>
          <w:ilvl w:val="0"/>
          <w:numId w:val="19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wiedzą, gdzie szukać pomocy dla swoich dzieci w sytuacjach trudnych,,</w:t>
      </w:r>
    </w:p>
    <w:p w:rsidR="009D16CD" w:rsidRPr="001D30E6" w:rsidRDefault="00453A47" w:rsidP="00453A47">
      <w:pPr>
        <w:numPr>
          <w:ilvl w:val="0"/>
          <w:numId w:val="19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znają czynniki wyboru szkoły i zawodu</w:t>
      </w:r>
    </w:p>
    <w:p w:rsidR="009D16CD" w:rsidRPr="001D30E6" w:rsidRDefault="00453A47" w:rsidP="00453A47">
      <w:pPr>
        <w:numPr>
          <w:ilvl w:val="0"/>
          <w:numId w:val="19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angażują się w pracę doradczą szkoły np. prezentują swoje zawody i zakłady pracy</w:t>
      </w:r>
    </w:p>
    <w:p w:rsidR="009D16CD" w:rsidRPr="001D30E6" w:rsidRDefault="00453A47" w:rsidP="009B21CA">
      <w:pPr>
        <w:spacing w:before="120" w:after="120" w:line="276" w:lineRule="auto"/>
        <w:ind w:left="4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D. GŁÓWNE ZADANIA SZKOŁY W ZAKRESIE DORADZTWA ZAWODOWEGO</w:t>
      </w:r>
    </w:p>
    <w:p w:rsidR="009D16CD" w:rsidRPr="001D30E6" w:rsidRDefault="00453A47" w:rsidP="001D30E6">
      <w:pPr>
        <w:tabs>
          <w:tab w:val="left" w:pos="343"/>
        </w:tabs>
        <w:spacing w:before="120" w:after="120" w:line="276" w:lineRule="auto"/>
        <w:ind w:left="364" w:hanging="359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ab/>
        <w:t>Systematyczne diagnozowania zapotrzebowania uczniów na informacje edukacyjne i zawodowe oraz na pomoc w planowaniu kształcenia i kariery zawodowej.</w:t>
      </w:r>
    </w:p>
    <w:p w:rsidR="009D16CD" w:rsidRPr="001D30E6" w:rsidRDefault="00453A47" w:rsidP="00453A47">
      <w:pPr>
        <w:numPr>
          <w:ilvl w:val="0"/>
          <w:numId w:val="1"/>
        </w:numPr>
        <w:tabs>
          <w:tab w:val="left" w:pos="364"/>
        </w:tabs>
        <w:spacing w:before="120" w:after="120" w:line="276" w:lineRule="auto"/>
        <w:ind w:left="364" w:hanging="364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Gromadzenie, aktualizacja i udostępnianie informacji edukacyjnych i </w:t>
      </w:r>
      <w:r w:rsidR="00C369D9">
        <w:rPr>
          <w:rFonts w:ascii="Times New Roman" w:eastAsia="Times New Roman" w:hAnsi="Times New Roman" w:cs="Times New Roman"/>
          <w:sz w:val="24"/>
          <w:szCs w:val="24"/>
        </w:rPr>
        <w:t>zawodowych dla poziomu liceum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>; wzbogacanie warsztatu pracy o nowoczesne środki przekazu.</w:t>
      </w:r>
    </w:p>
    <w:p w:rsidR="009D16CD" w:rsidRPr="001D30E6" w:rsidRDefault="00453A47" w:rsidP="00453A47">
      <w:pPr>
        <w:numPr>
          <w:ilvl w:val="0"/>
          <w:numId w:val="1"/>
        </w:numPr>
        <w:tabs>
          <w:tab w:val="left" w:pos="364"/>
        </w:tabs>
        <w:spacing w:before="120" w:after="120" w:line="276" w:lineRule="auto"/>
        <w:ind w:left="364" w:hanging="364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Prowadzenie działalności informacyjno-doradczej szkoły.</w:t>
      </w:r>
    </w:p>
    <w:p w:rsidR="009D16CD" w:rsidRPr="001D30E6" w:rsidRDefault="00453A47" w:rsidP="00453A47">
      <w:pPr>
        <w:numPr>
          <w:ilvl w:val="0"/>
          <w:numId w:val="2"/>
        </w:numPr>
        <w:tabs>
          <w:tab w:val="left" w:pos="364"/>
        </w:tabs>
        <w:spacing w:before="120" w:after="120" w:line="276" w:lineRule="auto"/>
        <w:ind w:left="364" w:hanging="364"/>
        <w:mirrorIndents/>
        <w:rPr>
          <w:rFonts w:ascii="Times New Roman" w:eastAsia="Times New Roman" w:hAnsi="Times New Roman" w:cs="Times New Roman"/>
          <w:sz w:val="24"/>
          <w:szCs w:val="24"/>
        </w:rPr>
      </w:pPr>
      <w:bookmarkStart w:id="3" w:name="page5"/>
      <w:bookmarkEnd w:id="3"/>
      <w:r w:rsidRPr="001D30E6">
        <w:rPr>
          <w:rFonts w:ascii="Times New Roman" w:eastAsia="Times New Roman" w:hAnsi="Times New Roman" w:cs="Times New Roman"/>
          <w:sz w:val="24"/>
          <w:szCs w:val="24"/>
        </w:rPr>
        <w:t>Udzielanie indywidualnych porad edukacyjnych i zawodowych uczniom; pomoc uczniom w planowaniu kształcenia i kariery zawodowej.</w:t>
      </w:r>
    </w:p>
    <w:p w:rsidR="009D16CD" w:rsidRPr="001D30E6" w:rsidRDefault="00453A47" w:rsidP="00453A47">
      <w:pPr>
        <w:numPr>
          <w:ilvl w:val="0"/>
          <w:numId w:val="2"/>
        </w:numPr>
        <w:tabs>
          <w:tab w:val="left" w:pos="364"/>
        </w:tabs>
        <w:spacing w:before="120" w:after="120" w:line="276" w:lineRule="auto"/>
        <w:ind w:left="364" w:right="20" w:hanging="364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Prowadzenie grupowych zajęć aktywizujących, przygotowujących uczniów do świadomego planowania kariery i podjęcia roli zawodowej.</w:t>
      </w:r>
    </w:p>
    <w:p w:rsidR="009D16CD" w:rsidRPr="001D30E6" w:rsidRDefault="00453A47" w:rsidP="00453A47">
      <w:pPr>
        <w:numPr>
          <w:ilvl w:val="0"/>
          <w:numId w:val="2"/>
        </w:numPr>
        <w:tabs>
          <w:tab w:val="left" w:pos="364"/>
        </w:tabs>
        <w:spacing w:before="120" w:after="120" w:line="276" w:lineRule="auto"/>
        <w:ind w:left="364" w:hanging="364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Kierowanie w sprawach trudnych do specjalistów w PPP, lekarzy itp.</w:t>
      </w:r>
    </w:p>
    <w:p w:rsidR="009D16CD" w:rsidRPr="001D30E6" w:rsidRDefault="00453A47" w:rsidP="00453A47">
      <w:pPr>
        <w:numPr>
          <w:ilvl w:val="0"/>
          <w:numId w:val="2"/>
        </w:numPr>
        <w:tabs>
          <w:tab w:val="left" w:pos="364"/>
        </w:tabs>
        <w:spacing w:before="120" w:after="120" w:line="276" w:lineRule="auto"/>
        <w:ind w:left="364" w:hanging="364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Wspieranie rodziców i nauczycieli w działaniach doradczych.</w:t>
      </w:r>
    </w:p>
    <w:p w:rsidR="009D16CD" w:rsidRPr="001D30E6" w:rsidRDefault="00453A47" w:rsidP="00453A47">
      <w:pPr>
        <w:numPr>
          <w:ilvl w:val="0"/>
          <w:numId w:val="2"/>
        </w:numPr>
        <w:tabs>
          <w:tab w:val="left" w:pos="364"/>
        </w:tabs>
        <w:spacing w:before="120" w:after="120" w:line="276" w:lineRule="auto"/>
        <w:ind w:left="364" w:hanging="364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Pomoc i udostępnianie informacji o szkołach wyższych, policealnych itp.</w:t>
      </w:r>
    </w:p>
    <w:p w:rsidR="009D16CD" w:rsidRPr="001D30E6" w:rsidRDefault="00453A47" w:rsidP="00453A47">
      <w:pPr>
        <w:numPr>
          <w:ilvl w:val="0"/>
          <w:numId w:val="2"/>
        </w:numPr>
        <w:tabs>
          <w:tab w:val="left" w:pos="424"/>
        </w:tabs>
        <w:spacing w:before="120" w:after="120" w:line="276" w:lineRule="auto"/>
        <w:ind w:left="424" w:hanging="424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Współpraca wszystkich pracowników szkoły w zakresie:</w:t>
      </w:r>
    </w:p>
    <w:p w:rsidR="009D16CD" w:rsidRPr="001D30E6" w:rsidRDefault="00453A47" w:rsidP="00453A47">
      <w:pPr>
        <w:numPr>
          <w:ilvl w:val="0"/>
          <w:numId w:val="5"/>
        </w:numPr>
        <w:tabs>
          <w:tab w:val="left" w:pos="564"/>
        </w:tabs>
        <w:spacing w:before="120" w:after="120" w:line="276" w:lineRule="auto"/>
        <w:ind w:left="1139" w:hanging="357"/>
        <w:rPr>
          <w:rFonts w:ascii="Times New Roman" w:eastAsia="Symbol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tworzenia i zapewnienia ciągłości działań WSDZ zgodnie ze statutem szkoły,</w:t>
      </w:r>
    </w:p>
    <w:p w:rsidR="009D16CD" w:rsidRPr="001D30E6" w:rsidRDefault="00453A47" w:rsidP="00453A47">
      <w:pPr>
        <w:numPr>
          <w:ilvl w:val="0"/>
          <w:numId w:val="5"/>
        </w:numPr>
        <w:tabs>
          <w:tab w:val="left" w:pos="564"/>
        </w:tabs>
        <w:spacing w:before="120" w:after="120" w:line="276" w:lineRule="auto"/>
        <w:ind w:left="1139" w:right="20" w:hanging="357"/>
        <w:rPr>
          <w:rFonts w:ascii="Times New Roman" w:eastAsia="Symbol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realizacja zadań z zakresu przygotowania uczniów do wyboru drogi zawodowej, zgodnie z programem wychowawczym szkoły.</w:t>
      </w:r>
    </w:p>
    <w:p w:rsidR="009D16CD" w:rsidRPr="001D30E6" w:rsidRDefault="00453A47" w:rsidP="00453A47">
      <w:pPr>
        <w:numPr>
          <w:ilvl w:val="0"/>
          <w:numId w:val="2"/>
        </w:numPr>
        <w:tabs>
          <w:tab w:val="left" w:pos="364"/>
        </w:tabs>
        <w:spacing w:before="120" w:after="120" w:line="276" w:lineRule="auto"/>
        <w:ind w:left="364" w:hanging="364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Systematyczne podnoszenie kwalifikacji nauczycieli.</w:t>
      </w:r>
    </w:p>
    <w:p w:rsidR="009D16CD" w:rsidRPr="001D30E6" w:rsidRDefault="00453A47" w:rsidP="001D30E6">
      <w:pPr>
        <w:spacing w:before="120" w:after="120" w:line="276" w:lineRule="auto"/>
        <w:ind w:left="4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11. Współpraca z instytucjami wspierającymi WSDZ.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9B21CA">
      <w:pPr>
        <w:spacing w:line="276" w:lineRule="auto"/>
        <w:ind w:left="4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t>E. DZIAŁANIA ZWIAZANE Z DORADZTWEM ZAWODOWYM I ICH ADRESACI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left="4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WSDZ obejmuje działania kierowane do: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453A47">
      <w:pPr>
        <w:numPr>
          <w:ilvl w:val="0"/>
          <w:numId w:val="6"/>
        </w:numPr>
        <w:tabs>
          <w:tab w:val="left" w:pos="564"/>
        </w:tabs>
        <w:spacing w:line="276" w:lineRule="auto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uczniów,</w:t>
      </w:r>
    </w:p>
    <w:p w:rsidR="009D16CD" w:rsidRPr="001D30E6" w:rsidRDefault="00453A47" w:rsidP="00453A47">
      <w:pPr>
        <w:numPr>
          <w:ilvl w:val="0"/>
          <w:numId w:val="6"/>
        </w:numPr>
        <w:tabs>
          <w:tab w:val="left" w:pos="564"/>
        </w:tabs>
        <w:spacing w:line="276" w:lineRule="auto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rodziców,</w:t>
      </w:r>
    </w:p>
    <w:p w:rsidR="009D16CD" w:rsidRPr="001D30E6" w:rsidRDefault="00453A47" w:rsidP="00453A47">
      <w:pPr>
        <w:numPr>
          <w:ilvl w:val="0"/>
          <w:numId w:val="6"/>
        </w:numPr>
        <w:tabs>
          <w:tab w:val="left" w:pos="564"/>
        </w:tabs>
        <w:spacing w:line="276" w:lineRule="auto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nauczycieli.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left="4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Formy adresowane do uczniów: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453A47">
      <w:pPr>
        <w:numPr>
          <w:ilvl w:val="0"/>
          <w:numId w:val="7"/>
        </w:numPr>
        <w:tabs>
          <w:tab w:val="left" w:pos="724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diagnoza zapotrzebowania na działania doradcze prowadzone w szkole (ankieta,</w:t>
      </w:r>
      <w:r w:rsidR="00A35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>obserwacja, wywiad),</w:t>
      </w:r>
    </w:p>
    <w:p w:rsidR="009D16CD" w:rsidRPr="001D30E6" w:rsidRDefault="00021DC1" w:rsidP="00453A47">
      <w:pPr>
        <w:numPr>
          <w:ilvl w:val="0"/>
          <w:numId w:val="7"/>
        </w:numPr>
        <w:tabs>
          <w:tab w:val="left" w:pos="724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zajęcia</w:t>
      </w:r>
      <w:r w:rsidR="00453A47" w:rsidRPr="001D30E6">
        <w:rPr>
          <w:rFonts w:ascii="Times New Roman" w:eastAsia="Times New Roman" w:hAnsi="Times New Roman" w:cs="Times New Roman"/>
          <w:sz w:val="24"/>
          <w:szCs w:val="24"/>
        </w:rPr>
        <w:t xml:space="preserve"> pozwalające na samopoznanie, odkrywanie swoich zainteresowań, umiejętności i predyspozycji zawodowych, ukazujące potrzebę planowania własnego rozwoju i kariery zawodowej</w:t>
      </w:r>
    </w:p>
    <w:p w:rsidR="009D16CD" w:rsidRPr="001D30E6" w:rsidRDefault="00453A47" w:rsidP="00453A47">
      <w:pPr>
        <w:numPr>
          <w:ilvl w:val="0"/>
          <w:numId w:val="7"/>
        </w:numPr>
        <w:tabs>
          <w:tab w:val="left" w:pos="724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zajęcia warsztatowe doskonalące umiejętności w zakresie komunikacji interpersonalnej, współpracy, przezwyciężenia stresu</w:t>
      </w:r>
    </w:p>
    <w:p w:rsidR="009D16CD" w:rsidRPr="001D30E6" w:rsidRDefault="00453A47" w:rsidP="00453A47">
      <w:pPr>
        <w:numPr>
          <w:ilvl w:val="0"/>
          <w:numId w:val="7"/>
        </w:numPr>
        <w:tabs>
          <w:tab w:val="left" w:pos="724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zajęcia warsztatowe uczące umiejętności redagowania dokumentów aplikacyjnych, służące rozwijaniu umiejętności autoprezentacji i rozmowy kwalifikacyjnej z pracodawcami, promujące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samozatrudnienie</w:t>
      </w:r>
      <w:proofErr w:type="spellEnd"/>
    </w:p>
    <w:p w:rsidR="009D16CD" w:rsidRPr="001D30E6" w:rsidRDefault="00021DC1" w:rsidP="00453A47">
      <w:pPr>
        <w:numPr>
          <w:ilvl w:val="0"/>
          <w:numId w:val="7"/>
        </w:numPr>
        <w:tabs>
          <w:tab w:val="left" w:pos="724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zajęcia</w:t>
      </w:r>
      <w:r w:rsidR="00453A47" w:rsidRPr="001D30E6">
        <w:rPr>
          <w:rFonts w:ascii="Times New Roman" w:eastAsia="Times New Roman" w:hAnsi="Times New Roman" w:cs="Times New Roman"/>
          <w:sz w:val="24"/>
          <w:szCs w:val="24"/>
        </w:rPr>
        <w:t xml:space="preserve"> służące zapoznaniu z obowiązującym prawem pracy i prawem administracyjno - gospodarczym</w:t>
      </w:r>
    </w:p>
    <w:p w:rsidR="009D16CD" w:rsidRPr="001D30E6" w:rsidRDefault="00453A47" w:rsidP="00453A47">
      <w:pPr>
        <w:numPr>
          <w:ilvl w:val="0"/>
          <w:numId w:val="7"/>
        </w:numPr>
        <w:tabs>
          <w:tab w:val="left" w:pos="724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zajęcia grupowe umożliwiające poznanie różnych zawodów</w:t>
      </w:r>
    </w:p>
    <w:p w:rsidR="009D16CD" w:rsidRPr="001D30E6" w:rsidRDefault="00453A47" w:rsidP="00453A47">
      <w:pPr>
        <w:numPr>
          <w:ilvl w:val="0"/>
          <w:numId w:val="7"/>
        </w:numPr>
        <w:tabs>
          <w:tab w:val="left" w:pos="724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realizowanie treści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zawodoznawczych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na lekcjach poszczególnych przedmiotów</w:t>
      </w:r>
    </w:p>
    <w:p w:rsidR="009D16CD" w:rsidRPr="001D30E6" w:rsidRDefault="00453A47" w:rsidP="00453A47">
      <w:pPr>
        <w:numPr>
          <w:ilvl w:val="0"/>
          <w:numId w:val="7"/>
        </w:numPr>
        <w:tabs>
          <w:tab w:val="left" w:pos="724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indywidualne rozmowy z doradcą zawodowym</w:t>
      </w:r>
      <w:r w:rsidR="00021DC1">
        <w:rPr>
          <w:rFonts w:ascii="Times New Roman" w:eastAsia="Times New Roman" w:hAnsi="Times New Roman" w:cs="Times New Roman"/>
          <w:sz w:val="24"/>
          <w:szCs w:val="24"/>
        </w:rPr>
        <w:t>, ped</w:t>
      </w:r>
      <w:r w:rsidR="00093ACB">
        <w:rPr>
          <w:rFonts w:ascii="Times New Roman" w:eastAsia="Times New Roman" w:hAnsi="Times New Roman" w:cs="Times New Roman"/>
          <w:sz w:val="24"/>
          <w:szCs w:val="24"/>
        </w:rPr>
        <w:t>agogiem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na terenie szkoły</w:t>
      </w:r>
    </w:p>
    <w:p w:rsidR="009D16CD" w:rsidRPr="001D30E6" w:rsidRDefault="00453A47" w:rsidP="00453A47">
      <w:pPr>
        <w:numPr>
          <w:ilvl w:val="0"/>
          <w:numId w:val="7"/>
        </w:numPr>
        <w:tabs>
          <w:tab w:val="left" w:pos="724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gromadzenie i udostępnianie informacji edukacyjno – zawodowej</w:t>
      </w:r>
    </w:p>
    <w:p w:rsidR="009D16CD" w:rsidRPr="001D30E6" w:rsidRDefault="00453A47" w:rsidP="00453A47">
      <w:pPr>
        <w:numPr>
          <w:ilvl w:val="0"/>
          <w:numId w:val="7"/>
        </w:numPr>
        <w:tabs>
          <w:tab w:val="left" w:pos="724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spotkania z przedstawicielami różnych zawodów, w tym z absolwentami, którzy osiągnęli sukces zawodowy</w:t>
      </w:r>
    </w:p>
    <w:p w:rsidR="009D16CD" w:rsidRPr="001D30E6" w:rsidRDefault="00453A47" w:rsidP="00453A47">
      <w:pPr>
        <w:numPr>
          <w:ilvl w:val="0"/>
          <w:numId w:val="7"/>
        </w:numPr>
        <w:tabs>
          <w:tab w:val="left" w:pos="724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wycieczki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zawodoznawcze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D16CD" w:rsidRPr="001D30E6" w:rsidRDefault="00453A47" w:rsidP="00453A47">
      <w:pPr>
        <w:numPr>
          <w:ilvl w:val="0"/>
          <w:numId w:val="7"/>
        </w:numPr>
        <w:tabs>
          <w:tab w:val="left" w:pos="724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organizowanie Dnia Otwartego Szkoły</w:t>
      </w:r>
    </w:p>
    <w:p w:rsidR="009D16CD" w:rsidRPr="001D30E6" w:rsidRDefault="00453A47" w:rsidP="00453A47">
      <w:pPr>
        <w:numPr>
          <w:ilvl w:val="0"/>
          <w:numId w:val="7"/>
        </w:numPr>
        <w:tabs>
          <w:tab w:val="left" w:pos="724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udział w targach edukacyjnych</w:t>
      </w:r>
    </w:p>
    <w:p w:rsidR="009D16CD" w:rsidRPr="001D30E6" w:rsidRDefault="00453A47" w:rsidP="00453A47">
      <w:pPr>
        <w:numPr>
          <w:ilvl w:val="0"/>
          <w:numId w:val="7"/>
        </w:numPr>
        <w:tabs>
          <w:tab w:val="left" w:pos="724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promowanie idei wolontariatu</w:t>
      </w:r>
    </w:p>
    <w:p w:rsidR="009D16CD" w:rsidRPr="001D30E6" w:rsidRDefault="00453A47" w:rsidP="00453A47">
      <w:pPr>
        <w:numPr>
          <w:ilvl w:val="0"/>
          <w:numId w:val="7"/>
        </w:numPr>
        <w:tabs>
          <w:tab w:val="left" w:pos="724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koła zainteresowań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left="4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Formy adresowane do rodziców: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093ACB" w:rsidRDefault="00453A47" w:rsidP="00453A47">
      <w:pPr>
        <w:numPr>
          <w:ilvl w:val="0"/>
          <w:numId w:val="8"/>
        </w:numPr>
        <w:tabs>
          <w:tab w:val="left" w:pos="724"/>
        </w:tabs>
        <w:spacing w:line="276" w:lineRule="auto"/>
        <w:ind w:right="20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indywidualne konsultacje z doradcą zawodowym i pedagogiem szkolnym na terenie szko</w:t>
      </w:r>
      <w:r w:rsidR="00093ACB">
        <w:rPr>
          <w:rFonts w:ascii="Times New Roman" w:eastAsia="Times New Roman" w:hAnsi="Times New Roman" w:cs="Times New Roman"/>
          <w:sz w:val="24"/>
          <w:szCs w:val="24"/>
        </w:rPr>
        <w:t>ły</w:t>
      </w:r>
    </w:p>
    <w:p w:rsidR="009D16CD" w:rsidRPr="001D30E6" w:rsidRDefault="00453A47" w:rsidP="00453A47">
      <w:pPr>
        <w:numPr>
          <w:ilvl w:val="0"/>
          <w:numId w:val="8"/>
        </w:numPr>
        <w:tabs>
          <w:tab w:val="left" w:pos="720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bookmarkStart w:id="4" w:name="page6"/>
      <w:bookmarkEnd w:id="4"/>
      <w:r w:rsidRPr="001D30E6">
        <w:rPr>
          <w:rFonts w:ascii="Times New Roman" w:eastAsia="Times New Roman" w:hAnsi="Times New Roman" w:cs="Times New Roman"/>
          <w:sz w:val="24"/>
          <w:szCs w:val="24"/>
        </w:rPr>
        <w:t>Dni Otwarte Szkoły (promocja oferty edukacyjnej szkoły)</w:t>
      </w:r>
    </w:p>
    <w:p w:rsidR="009D16CD" w:rsidRPr="001D30E6" w:rsidRDefault="00453A47" w:rsidP="00453A47">
      <w:pPr>
        <w:numPr>
          <w:ilvl w:val="0"/>
          <w:numId w:val="8"/>
        </w:numPr>
        <w:tabs>
          <w:tab w:val="left" w:pos="720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kierowanie do Poradni Psychologiczno-Pedagogicznej na konsultacje w sytuacjach trudnych</w:t>
      </w:r>
    </w:p>
    <w:p w:rsidR="009D16CD" w:rsidRPr="001D30E6" w:rsidRDefault="00453A47" w:rsidP="00453A47">
      <w:pPr>
        <w:numPr>
          <w:ilvl w:val="0"/>
          <w:numId w:val="8"/>
        </w:numPr>
        <w:tabs>
          <w:tab w:val="left" w:pos="720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zachęcanie i włączanie rodziców w proces doradczy szkoły np. poprzez proponowanie przedstawiania wykonywanych przez siebie zawodów</w:t>
      </w:r>
    </w:p>
    <w:p w:rsidR="009D16CD" w:rsidRPr="001D30E6" w:rsidRDefault="00453A47" w:rsidP="00453A47">
      <w:pPr>
        <w:numPr>
          <w:ilvl w:val="0"/>
          <w:numId w:val="8"/>
        </w:numPr>
        <w:tabs>
          <w:tab w:val="left" w:pos="720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udostępnianie informacji edukacyjno – zawodowej (o zawodach, o możliwościach kształcenia i zatrudnienia, o planach rekrutacyjnych szkoły)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Formy adresowane do nauczycieli:</w:t>
      </w:r>
    </w:p>
    <w:p w:rsidR="009D16CD" w:rsidRPr="001D30E6" w:rsidRDefault="00453A47" w:rsidP="00453A47">
      <w:pPr>
        <w:numPr>
          <w:ilvl w:val="0"/>
          <w:numId w:val="9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szkolenia z zakresu doradztwa zawodowego i planowania kariery zawodowej;</w:t>
      </w:r>
    </w:p>
    <w:p w:rsidR="009D16CD" w:rsidRPr="001D30E6" w:rsidRDefault="00453A47" w:rsidP="00453A47">
      <w:pPr>
        <w:numPr>
          <w:ilvl w:val="0"/>
          <w:numId w:val="9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warsztaty służące doskonaleniu umiejętności doradczych</w:t>
      </w:r>
    </w:p>
    <w:p w:rsidR="009D16CD" w:rsidRPr="001D30E6" w:rsidRDefault="00453A47" w:rsidP="00453A47">
      <w:pPr>
        <w:numPr>
          <w:ilvl w:val="0"/>
          <w:numId w:val="9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tworzenie warunków do wymiany doświadczeń i dzielenia się wiedzą</w:t>
      </w:r>
    </w:p>
    <w:p w:rsidR="009D16CD" w:rsidRPr="001D30E6" w:rsidRDefault="00453A47" w:rsidP="00453A47">
      <w:pPr>
        <w:numPr>
          <w:ilvl w:val="0"/>
          <w:numId w:val="9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śledzenie losów absolwentów</w:t>
      </w:r>
    </w:p>
    <w:p w:rsidR="009D16CD" w:rsidRPr="001D30E6" w:rsidRDefault="00453A47" w:rsidP="00453A47">
      <w:pPr>
        <w:numPr>
          <w:ilvl w:val="0"/>
          <w:numId w:val="9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przygotowanie wspólnie z uczniami ulotek promujących ofertę edukacyjną szkoły</w:t>
      </w:r>
    </w:p>
    <w:p w:rsidR="009D16CD" w:rsidRPr="001D30E6" w:rsidRDefault="00453A47" w:rsidP="00453A47">
      <w:pPr>
        <w:numPr>
          <w:ilvl w:val="0"/>
          <w:numId w:val="9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organizowanie dni otwartych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Formy adresowane do środowiska lokalnego:</w:t>
      </w:r>
    </w:p>
    <w:p w:rsidR="009D16CD" w:rsidRPr="001D30E6" w:rsidRDefault="00453A47" w:rsidP="00453A47">
      <w:pPr>
        <w:numPr>
          <w:ilvl w:val="0"/>
          <w:numId w:val="10"/>
        </w:numPr>
        <w:tabs>
          <w:tab w:val="left" w:pos="720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spotkania z przedstawicielami szkół wyższych</w:t>
      </w:r>
    </w:p>
    <w:p w:rsidR="009D16CD" w:rsidRPr="001D30E6" w:rsidRDefault="00453A47" w:rsidP="00453A47">
      <w:pPr>
        <w:numPr>
          <w:ilvl w:val="0"/>
          <w:numId w:val="10"/>
        </w:numPr>
        <w:tabs>
          <w:tab w:val="left" w:pos="720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spotkania z przedstawicielami lokalnych firm i zakładów pracy</w:t>
      </w:r>
    </w:p>
    <w:p w:rsidR="009D16CD" w:rsidRPr="001D30E6" w:rsidRDefault="00021DC1" w:rsidP="00453A47">
      <w:pPr>
        <w:numPr>
          <w:ilvl w:val="0"/>
          <w:numId w:val="10"/>
        </w:numPr>
        <w:tabs>
          <w:tab w:val="left" w:pos="720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promowanie szkoły w szkołach podstawowych</w:t>
      </w:r>
      <w:r w:rsidR="00453A47" w:rsidRPr="001D30E6">
        <w:rPr>
          <w:rFonts w:ascii="Times New Roman" w:eastAsia="Times New Roman" w:hAnsi="Times New Roman" w:cs="Times New Roman"/>
          <w:sz w:val="24"/>
          <w:szCs w:val="24"/>
        </w:rPr>
        <w:t xml:space="preserve"> powiatu suskiego i na targach edukacyjnych Festiwal </w:t>
      </w:r>
      <w:r w:rsidR="00093ACB">
        <w:rPr>
          <w:rFonts w:ascii="Times New Roman" w:eastAsia="Times New Roman" w:hAnsi="Times New Roman" w:cs="Times New Roman"/>
          <w:sz w:val="24"/>
          <w:szCs w:val="24"/>
        </w:rPr>
        <w:t>Nauki</w:t>
      </w:r>
    </w:p>
    <w:p w:rsidR="009D16CD" w:rsidRPr="001D30E6" w:rsidRDefault="00453A47" w:rsidP="00453A47">
      <w:pPr>
        <w:numPr>
          <w:ilvl w:val="0"/>
          <w:numId w:val="10"/>
        </w:numPr>
        <w:tabs>
          <w:tab w:val="left" w:pos="720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współpraca z instytucjami wspierającymi pracę szkoły m.in. Poradnią Psychologiczno-Pedagogiczną oraz z pracownikami Urzędu Pracy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E932A2" w:rsidRDefault="00E932A2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932A2" w:rsidRDefault="00E932A2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932A2" w:rsidRDefault="00E932A2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932A2" w:rsidRDefault="00E932A2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D16CD" w:rsidRPr="001D30E6" w:rsidRDefault="00453A47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Metody pracy doradczej: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453A47">
      <w:pPr>
        <w:numPr>
          <w:ilvl w:val="0"/>
          <w:numId w:val="11"/>
        </w:numPr>
        <w:tabs>
          <w:tab w:val="left" w:pos="720"/>
        </w:tabs>
        <w:spacing w:line="276" w:lineRule="auto"/>
        <w:ind w:hanging="357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metody aktywizujące (burza mózgów, dyskusja, giełda pomysłów, mapy myślowe) wspólne pracowanie nad rozwiązaniem problemu</w:t>
      </w:r>
    </w:p>
    <w:p w:rsidR="009D16CD" w:rsidRPr="001D30E6" w:rsidRDefault="00453A47" w:rsidP="00453A47">
      <w:pPr>
        <w:numPr>
          <w:ilvl w:val="0"/>
          <w:numId w:val="11"/>
        </w:numPr>
        <w:tabs>
          <w:tab w:val="left" w:pos="720"/>
        </w:tabs>
        <w:spacing w:line="276" w:lineRule="auto"/>
        <w:ind w:hanging="357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drama – krótkie scenki i inscenizacje, odgrywanie ról; metody plastyczne – plakaty, ulotki</w:t>
      </w:r>
    </w:p>
    <w:p w:rsidR="009D16CD" w:rsidRPr="001D30E6" w:rsidRDefault="00453A47" w:rsidP="00453A47">
      <w:pPr>
        <w:numPr>
          <w:ilvl w:val="0"/>
          <w:numId w:val="11"/>
        </w:numPr>
        <w:tabs>
          <w:tab w:val="left" w:pos="720"/>
        </w:tabs>
        <w:spacing w:line="276" w:lineRule="auto"/>
        <w:ind w:hanging="357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metody audiowizualne - wykorzystanie Internetu jako narzędzi zdobywania informacji, programy i prezentacje multimedialne, filmy edukacyjne</w:t>
      </w:r>
    </w:p>
    <w:p w:rsidR="009D16CD" w:rsidRPr="001D30E6" w:rsidRDefault="00453A47" w:rsidP="00453A47">
      <w:pPr>
        <w:numPr>
          <w:ilvl w:val="0"/>
          <w:numId w:val="11"/>
        </w:numPr>
        <w:tabs>
          <w:tab w:val="left" w:pos="720"/>
        </w:tabs>
        <w:spacing w:line="276" w:lineRule="auto"/>
        <w:ind w:hanging="357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gry i zabawy rozwijające myślenie strategiczne</w:t>
      </w:r>
    </w:p>
    <w:p w:rsidR="009D16CD" w:rsidRPr="001D30E6" w:rsidRDefault="00453A47" w:rsidP="00453A47">
      <w:pPr>
        <w:numPr>
          <w:ilvl w:val="0"/>
          <w:numId w:val="11"/>
        </w:numPr>
        <w:tabs>
          <w:tab w:val="left" w:pos="720"/>
        </w:tabs>
        <w:spacing w:line="276" w:lineRule="auto"/>
        <w:ind w:hanging="357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trening komunikacji i zachowań społecznych, mini-wykłady, pogadanki, debaty</w:t>
      </w:r>
    </w:p>
    <w:p w:rsidR="009D16CD" w:rsidRPr="001D30E6" w:rsidRDefault="00453A47" w:rsidP="00453A47">
      <w:pPr>
        <w:numPr>
          <w:ilvl w:val="0"/>
          <w:numId w:val="11"/>
        </w:numPr>
        <w:tabs>
          <w:tab w:val="left" w:pos="720"/>
        </w:tabs>
        <w:spacing w:line="276" w:lineRule="auto"/>
        <w:ind w:hanging="357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indywidualne rozmowy</w:t>
      </w:r>
    </w:p>
    <w:p w:rsidR="009D16CD" w:rsidRPr="001D30E6" w:rsidRDefault="00453A47" w:rsidP="00453A47">
      <w:pPr>
        <w:numPr>
          <w:ilvl w:val="1"/>
          <w:numId w:val="11"/>
        </w:numPr>
        <w:tabs>
          <w:tab w:val="left" w:pos="720"/>
        </w:tabs>
        <w:spacing w:line="276" w:lineRule="auto"/>
        <w:ind w:hanging="357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ankiety, testy, kwestionariusze.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Działania z zakresu doradztwa zawodowego będą realizowane w ciągu roku szkolnego: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453A47">
      <w:pPr>
        <w:numPr>
          <w:ilvl w:val="0"/>
          <w:numId w:val="12"/>
        </w:numPr>
        <w:tabs>
          <w:tab w:val="left" w:pos="720"/>
        </w:tabs>
        <w:spacing w:line="276" w:lineRule="auto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na obowiązkowych zajęciach edukacyjnych z zakresu kształcenia o</w:t>
      </w:r>
      <w:r w:rsidR="00021DC1">
        <w:rPr>
          <w:rFonts w:ascii="Times New Roman" w:eastAsia="Times New Roman" w:hAnsi="Times New Roman" w:cs="Times New Roman"/>
          <w:sz w:val="24"/>
          <w:szCs w:val="24"/>
        </w:rPr>
        <w:t xml:space="preserve">gólnego </w:t>
      </w:r>
    </w:p>
    <w:p w:rsidR="009D16CD" w:rsidRPr="001D30E6" w:rsidRDefault="00453A47" w:rsidP="00453A47">
      <w:pPr>
        <w:numPr>
          <w:ilvl w:val="0"/>
          <w:numId w:val="12"/>
        </w:numPr>
        <w:tabs>
          <w:tab w:val="left" w:pos="720"/>
        </w:tabs>
        <w:spacing w:line="276" w:lineRule="auto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na zajęciach z zakresu doradztwa zawodowego o których mowa w art. 109 ust.1 pkt. 7 ustawy Prawo oświatowe</w:t>
      </w:r>
    </w:p>
    <w:p w:rsidR="009D16CD" w:rsidRPr="001D30E6" w:rsidRDefault="00453A47" w:rsidP="00453A47">
      <w:pPr>
        <w:numPr>
          <w:ilvl w:val="0"/>
          <w:numId w:val="12"/>
        </w:numPr>
        <w:tabs>
          <w:tab w:val="left" w:pos="720"/>
        </w:tabs>
        <w:spacing w:line="276" w:lineRule="auto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na zajęciach związanych z wyborem kierunku kształcenia i zawodu prowadzonych w ramach pomocy psychologiczno – pedagogicznej</w:t>
      </w:r>
    </w:p>
    <w:p w:rsidR="009D16CD" w:rsidRPr="001D30E6" w:rsidRDefault="00453A47" w:rsidP="00453A47">
      <w:pPr>
        <w:numPr>
          <w:ilvl w:val="0"/>
          <w:numId w:val="12"/>
        </w:numPr>
        <w:tabs>
          <w:tab w:val="left" w:pos="720"/>
        </w:tabs>
        <w:spacing w:line="276" w:lineRule="auto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na zajęciach z nauczycielem wychowawcą opiekującym się oddziałem</w:t>
      </w:r>
    </w:p>
    <w:p w:rsidR="009D16CD" w:rsidRPr="001D30E6" w:rsidRDefault="00453A47" w:rsidP="00453A47">
      <w:pPr>
        <w:numPr>
          <w:ilvl w:val="0"/>
          <w:numId w:val="12"/>
        </w:numPr>
        <w:tabs>
          <w:tab w:val="left" w:pos="720"/>
        </w:tabs>
        <w:spacing w:line="276" w:lineRule="auto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podczas indywidualnych rozmów doradczych</w:t>
      </w:r>
    </w:p>
    <w:p w:rsidR="00093ACB" w:rsidRDefault="00453A47" w:rsidP="00453A47">
      <w:pPr>
        <w:numPr>
          <w:ilvl w:val="0"/>
          <w:numId w:val="12"/>
        </w:numPr>
        <w:tabs>
          <w:tab w:val="left" w:pos="724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poprzez udział uczniów w wycieczkach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zawodoznawczych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>, targach, w spotkaniach i imprezach związanych z wyborem dalszej drogi kształcenia oraz planowaniem kariery zawodowej</w:t>
      </w:r>
      <w:bookmarkStart w:id="5" w:name="page7"/>
      <w:bookmarkEnd w:id="5"/>
    </w:p>
    <w:p w:rsidR="009D16CD" w:rsidRPr="00093ACB" w:rsidRDefault="00093ACB" w:rsidP="00453A47">
      <w:pPr>
        <w:numPr>
          <w:ilvl w:val="0"/>
          <w:numId w:val="12"/>
        </w:numPr>
        <w:tabs>
          <w:tab w:val="left" w:pos="724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093ACB">
        <w:rPr>
          <w:rFonts w:ascii="Times New Roman" w:eastAsia="Times New Roman" w:hAnsi="Times New Roman" w:cs="Times New Roman"/>
          <w:sz w:val="24"/>
          <w:szCs w:val="24"/>
        </w:rPr>
        <w:t>p</w:t>
      </w:r>
      <w:r w:rsidR="00453A47" w:rsidRPr="00093ACB">
        <w:rPr>
          <w:rFonts w:ascii="Times New Roman" w:eastAsia="Times New Roman" w:hAnsi="Times New Roman" w:cs="Times New Roman"/>
          <w:sz w:val="24"/>
          <w:szCs w:val="24"/>
        </w:rPr>
        <w:t>oprzez udział młodzieży w zajęciach pozalekcyjnych i kołach zainteresowań, konkursach umożliwiających uczniom rozwijanie swoich zdolności i umiejętności oraz pracach samorządu szkolnego i szkolnego koła wolontariatu.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9D16CD" w:rsidRPr="009C2CA0" w:rsidRDefault="00453A47" w:rsidP="009C2CA0">
      <w:pPr>
        <w:pStyle w:val="Akapitzlist"/>
        <w:numPr>
          <w:ilvl w:val="0"/>
          <w:numId w:val="30"/>
        </w:numPr>
        <w:tabs>
          <w:tab w:val="left" w:pos="624"/>
        </w:tabs>
        <w:spacing w:line="276" w:lineRule="auto"/>
        <w:mirrorIndents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CA0">
        <w:rPr>
          <w:rFonts w:ascii="Times New Roman" w:eastAsia="Times New Roman" w:hAnsi="Times New Roman" w:cs="Times New Roman"/>
          <w:b/>
          <w:sz w:val="24"/>
          <w:szCs w:val="24"/>
        </w:rPr>
        <w:t>REALIZATORZYDZIAŁAŃZWIAZANYCHZDORADZTWEM</w:t>
      </w:r>
    </w:p>
    <w:p w:rsidR="009D16CD" w:rsidRPr="001D30E6" w:rsidRDefault="00453A47" w:rsidP="009B21CA">
      <w:pPr>
        <w:spacing w:line="276" w:lineRule="auto"/>
        <w:ind w:left="4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t>ZAWODOWYM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left="4" w:right="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Zakres zadań poszczególnych osób zaangażowanych w proces doradczy wynika z kompetencji, profilu wykształcenia, wykładanych treści oraz podstawy progr</w:t>
      </w:r>
      <w:r w:rsidR="00A35F82">
        <w:rPr>
          <w:rFonts w:ascii="Times New Roman" w:eastAsia="Times New Roman" w:hAnsi="Times New Roman" w:cs="Times New Roman"/>
          <w:sz w:val="24"/>
          <w:szCs w:val="24"/>
        </w:rPr>
        <w:t>amowej w szkole ponadpodstawowej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left="4" w:right="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Dyrektor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odpowiada za organizację działań z zakresu doradztwa zawodowo, tworzy warunki do realizacji zadań z zakresu doradztwa zawodowego, monitoruje efekty ustalonych i podejmowanych działań z zakresu przygotowania uczniów do wyboru drogi kształcenia i kariery zawodowej, powołuje szkolnego koordynatora ds. doradztwa zawodowego.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7969CA" w:rsidRDefault="00453A47" w:rsidP="007969CA">
      <w:pPr>
        <w:spacing w:line="276" w:lineRule="auto"/>
        <w:ind w:left="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Koordynator</w:t>
      </w:r>
      <w:r w:rsidR="00FE4C7B">
        <w:rPr>
          <w:rFonts w:ascii="Times New Roman" w:eastAsia="Times New Roman" w:hAnsi="Times New Roman" w:cs="Times New Roman"/>
          <w:sz w:val="24"/>
          <w:szCs w:val="24"/>
        </w:rPr>
        <w:t xml:space="preserve"> doradztwa zawodowego 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– systematycznie diagnozuje zapotrzebowania uczniów na informacje edukacyjne i zawodowe oraz pomoc w planowaniu kształcenia i kariery zawodowej; koordynuje działalność informacyjno – doradczą realizowaną przez szkołę; przeprowadza indywidualne rozmowy doradcze oraz zajęcia warsztatowe dla młodzieży z 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lastRenderedPageBreak/>
        <w:t>zakresu doradztwa zawodowego, współpracuje z instytucjami wspierającymi wewnątrzszkolny system doradztwa zawodowego; dokonuje bieżącego monitorowania realizacji WSDZ, gromadzi i udostępnia informacje edukacyjno – zawodowe; wspólnie z zesp</w:t>
      </w:r>
      <w:r w:rsidR="00021DC1">
        <w:rPr>
          <w:rFonts w:ascii="Times New Roman" w:eastAsia="Times New Roman" w:hAnsi="Times New Roman" w:cs="Times New Roman"/>
          <w:sz w:val="24"/>
          <w:szCs w:val="24"/>
        </w:rPr>
        <w:t xml:space="preserve">ołem opracowuje projekt WSDZ, 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sporządza sprawozdanie z realizacji WSDZ.</w:t>
      </w:r>
    </w:p>
    <w:p w:rsidR="007969CA" w:rsidRDefault="007969CA" w:rsidP="007969CA">
      <w:pPr>
        <w:spacing w:line="276" w:lineRule="auto"/>
        <w:ind w:left="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7969CA" w:rsidP="007969CA">
      <w:pPr>
        <w:spacing w:line="276" w:lineRule="auto"/>
        <w:ind w:left="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>P</w:t>
      </w:r>
      <w:r w:rsidR="00453A47" w:rsidRPr="007969CA">
        <w:rPr>
          <w:rFonts w:ascii="Times New Roman" w:eastAsia="Times New Roman" w:hAnsi="Times New Roman" w:cs="Times New Roman"/>
          <w:sz w:val="24"/>
          <w:szCs w:val="24"/>
        </w:rPr>
        <w:t xml:space="preserve">edagog szkolny diagnozuje potrzeby oraz możliwości </w:t>
      </w:r>
      <w:proofErr w:type="spellStart"/>
      <w:r w:rsidR="00453A47" w:rsidRPr="007969CA">
        <w:rPr>
          <w:rFonts w:ascii="Times New Roman" w:eastAsia="Times New Roman" w:hAnsi="Times New Roman" w:cs="Times New Roman"/>
          <w:sz w:val="24"/>
          <w:szCs w:val="24"/>
        </w:rPr>
        <w:t>uczniów,</w:t>
      </w:r>
      <w:r w:rsidR="00453A47" w:rsidRPr="001D30E6">
        <w:rPr>
          <w:rFonts w:ascii="Times New Roman" w:eastAsia="Times New Roman" w:hAnsi="Times New Roman" w:cs="Times New Roman"/>
          <w:sz w:val="24"/>
          <w:szCs w:val="24"/>
        </w:rPr>
        <w:t>udziela</w:t>
      </w:r>
      <w:proofErr w:type="spellEnd"/>
      <w:r w:rsidR="00453A47" w:rsidRPr="001D30E6">
        <w:rPr>
          <w:rFonts w:ascii="Times New Roman" w:eastAsia="Times New Roman" w:hAnsi="Times New Roman" w:cs="Times New Roman"/>
          <w:sz w:val="24"/>
          <w:szCs w:val="24"/>
        </w:rPr>
        <w:t xml:space="preserve"> indywidualnych porad i konsultacji w zakresie rozpoznawania mocnych stron oraz podejmowania decyzji edukacyjnych, w zależności od potrzeb i możliwości organizacyjnych prowadzi zajęcia rozwijające umiejętności emocjonalno - społeczne oraz na temat technik uczenia się, radzenia sobie ze stresem i autoprezentacji, kieruje uczniów do specjalistycznych placówek.</w:t>
      </w:r>
      <w:r w:rsidR="00700A34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Line 2" o:spid="_x0000_s1026" style="position:absolute;left:0;text-align:left;z-index:-251658752;visibility:visible;mso-position-horizontal-relative:text;mso-position-vertical-relative:text" from="0,-69.7pt" to="320.9pt,-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3CKHAIAAEEEAAAOAAAAZHJzL2Uyb0RvYy54bWysU8GO2jAQvVfqP1i+QxI2y0JEWFUEeqFd&#10;pN1+gLEdYtWxLdsQUNV/79ghiG0vVdUcnLFn5vnNzPPi+dxKdOLWCa1KnI1TjLiimgl1KPG3t81o&#10;hpHzRDEiteIlvnCHn5cfPyw6U/CJbrRk3CIAUa7oTIkb702RJI42vCVurA1X4Ky1bYmHrT0kzJIO&#10;0FuZTNJ0mnTaMmM15c7BadU78TLi1zWn/qWuHfdIlhi4+bjauO7DmiwXpDhYYhpBrzTIP7BoiVBw&#10;6Q2qIp6goxV/QLWCWu107cdUt4mua0F5rAGqydLfqnltiOGxFmiOM7c2uf8HS7+edhYJBrPDSJEW&#10;RrQViqNJ6ExnXAEBK7WzoTZ6Vq9mq+l3h5ReNUQdeGT4djGQloWM5F1K2DgD+Pvui2YQQ45exzad&#10;a9sGSGgAOsdpXG7T4GePKBzm6dNj/gBDo4MvIcWQaKzzn7luUTBKLIFzBCanrfOBCCmGkHCP0hsh&#10;ZRy2VKgr8dM0m8cEp6VgwRnCnD3sV9KiEwlyiV+sCjz3YQG5Iq7p46KrF5LVR8XiLQ0nbH21PRGy&#10;t4GVVOEiqBF4Xq1eKD/m6Xw9W8/yUT6Zrkd5WlWjT5tVPppusqfH6qFararsZ+Cc5UUjGOMq0B5E&#10;m+V/J4rr8+nldpPtrT/Je/TYSCA7/CPpOOQw114he80uOzsMH3Qag69vKjyE+z3Y9y9/+QsAAP//&#10;AwBQSwMEFAAGAAgAAAAhAGBttEjdAAAACgEAAA8AAABkcnMvZG93bnJldi54bWxMj8FOg0AQhu8m&#10;vsNmTLw07YKSapGlaYx6a4K0D7Blp0DKzhJ2C/j2jgejx5l/8s/3ZdvZdmLEwbeOFMSrCARS5UxL&#10;tYLj4X35DMIHTUZ3jlDBF3rY5rc3mU6Nm+gTxzLUgkvIp1pBE0KfSumrBq32K9cjcXZ2g9WBx6GW&#10;ZtATl9tOPkTRWlrdEn9odI+vDVaX8moVPL0tqnr3cSgm3O/LxRgfi6S4KHV/N+9eQAScw98x/OAz&#10;OuTMdHJXMl50ClgkKFjGj5sEBOfrJGaV0+9K5pn8r5B/AwAA//8DAFBLAQItABQABgAIAAAAIQC2&#10;gziS/gAAAOEBAAATAAAAAAAAAAAAAAAAAAAAAABbQ29udGVudF9UeXBlc10ueG1sUEsBAi0AFAAG&#10;AAgAAAAhADj9If/WAAAAlAEAAAsAAAAAAAAAAAAAAAAALwEAAF9yZWxzLy5yZWxzUEsBAi0AFAAG&#10;AAgAAAAhAEfXcIocAgAAQQQAAA4AAAAAAAAAAAAAAAAALgIAAGRycy9lMm9Eb2MueG1sUEsBAi0A&#10;FAAGAAgAAAAhAGBttEjdAAAACgEAAA8AAAAAAAAAAAAAAAAAdgQAAGRycy9kb3ducmV2LnhtbFBL&#10;BQYAAAAABAAEAPMAAACABQAAAAA=&#10;" strokeweight=".21164mm"/>
        </w:pic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left="4" w:right="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Nauczyciele wychowawcy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na lekcjach wychowawczych wprowadzają podstawy treningu interpersonalnego, prowadzą zajęcia związane z przygotowaniem młodzieży do podejmowania decyzji edukacyjno – zawodowych oraz planowania kariery zawodowej, rozwijają umiejętności współpracy w grupie, kierują uczniów potrzebujących pomocy do doradcy zawodowego i pedagoga szkolnego na konsultacje; wspierają rodziców w roli doradcy w wyborach edukacyjnych i zawodowych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7969CA">
      <w:pPr>
        <w:spacing w:line="276" w:lineRule="auto"/>
        <w:ind w:left="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Wszyscy </w:t>
      </w: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nauczyciele</w:t>
      </w:r>
      <w:r w:rsidR="00A35F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p</w:t>
      </w:r>
      <w:r w:rsidR="00021DC1">
        <w:rPr>
          <w:rFonts w:ascii="Times New Roman" w:eastAsia="Times New Roman" w:hAnsi="Times New Roman" w:cs="Times New Roman"/>
          <w:sz w:val="24"/>
          <w:szCs w:val="24"/>
          <w:u w:val="single"/>
        </w:rPr>
        <w:t>rzedmiotów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w ramach poszczególnych przedmiotów realizują podstawę programową i program nauczania odnosząc się do treści programowych doradztwa zawodowego; rozpoznają i wspierają w rozwoju zdolności i uzdolnień uczniów. Do zadań nauczycieli należy diagnozowanie zapotrzebowania uczniów na informacje i pomoc w planowaniu kształcenia i kariery zawodowej. Każdy nauczyciel udostępnia uczniom informacje edukacyjno-zawodowe oraz omawia zawody związane z daną dziedziną i realizowanymi hasłami programu nauczania. Nauczyciele współpracują z wychowawcami klasy w realizacji doradztwa edukacyjno - zawodowego dla uczniów, przygotowują uczniów do</w:t>
      </w:r>
      <w:r w:rsidR="00021DC1">
        <w:rPr>
          <w:rFonts w:ascii="Times New Roman" w:eastAsia="Times New Roman" w:hAnsi="Times New Roman" w:cs="Times New Roman"/>
          <w:sz w:val="24"/>
          <w:szCs w:val="24"/>
        </w:rPr>
        <w:t xml:space="preserve"> udziału w konkursach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, prowadzą koła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zainteresowań,</w:t>
      </w:r>
      <w:bookmarkStart w:id="6" w:name="page8"/>
      <w:bookmarkEnd w:id="6"/>
      <w:r w:rsidRPr="001D30E6">
        <w:rPr>
          <w:rFonts w:ascii="Times New Roman" w:eastAsia="Times New Roman" w:hAnsi="Times New Roman" w:cs="Times New Roman"/>
          <w:sz w:val="24"/>
          <w:szCs w:val="24"/>
        </w:rPr>
        <w:t>zajęcia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dodatkowe; współpracują ze szkolnym koordynatorem doradztwa oraz z innymi nauczycielami i specjalistami w zakresie realizacji działań związanych z doradztwem zawodowym;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7969CA">
      <w:pPr>
        <w:spacing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Przykłady treści doradczych realizowanych przez nauczycieli poszczególnych przedmiotów:</w:t>
      </w:r>
    </w:p>
    <w:p w:rsidR="007969CA" w:rsidRDefault="00453A47" w:rsidP="00453A47">
      <w:pPr>
        <w:numPr>
          <w:ilvl w:val="0"/>
          <w:numId w:val="13"/>
        </w:numPr>
        <w:tabs>
          <w:tab w:val="left" w:pos="720"/>
        </w:tabs>
        <w:spacing w:line="276" w:lineRule="auto"/>
        <w:ind w:right="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Podstawy przedsiębiorczości – komunikacja interpersonalna, mocne i słabe strony swojej osoby, autoprezentacja, przygotowanie dokumentów aplikacyjnych oraz do rozmowy kwalifikacyjnej, negocjacje, rynek pracy, zakładanie działalności gospodarczej, biznesplan</w:t>
      </w:r>
      <w:r w:rsidR="007969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16CD" w:rsidRPr="001D30E6" w:rsidRDefault="00453A47" w:rsidP="00453A47">
      <w:pPr>
        <w:numPr>
          <w:ilvl w:val="0"/>
          <w:numId w:val="13"/>
        </w:numPr>
        <w:tabs>
          <w:tab w:val="left" w:pos="720"/>
        </w:tabs>
        <w:spacing w:line="276" w:lineRule="auto"/>
        <w:ind w:right="44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Biologia – choroby zawodowe, cywilizacyjne, skutki długotrwałego stresu;</w:t>
      </w:r>
    </w:p>
    <w:p w:rsidR="007969CA" w:rsidRDefault="00453A47" w:rsidP="00453A47">
      <w:pPr>
        <w:numPr>
          <w:ilvl w:val="0"/>
          <w:numId w:val="13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Geografia – struktura zatrudnienia, bezrobocie; emigracja zarobkowa</w:t>
      </w:r>
    </w:p>
    <w:p w:rsidR="007969CA" w:rsidRDefault="00453A47" w:rsidP="00453A47">
      <w:pPr>
        <w:numPr>
          <w:ilvl w:val="0"/>
          <w:numId w:val="13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Języki obce– słownictwo dotyczące zawodów, rozmowa o pracę, elementy autoprezentacji, słownictwo branżowe;</w:t>
      </w:r>
    </w:p>
    <w:p w:rsidR="007969CA" w:rsidRDefault="00453A47" w:rsidP="00453A47">
      <w:pPr>
        <w:numPr>
          <w:ilvl w:val="0"/>
          <w:numId w:val="13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WOS i historia – bezrobocie i metody walki z nim, struktura zawodowa ludności, postawy obywatelskie, udział człowieka w życiu społecznym, grupy społeczne i ich rola w społeczeństwie, rozwój polskiego społeczeństwa</w:t>
      </w:r>
    </w:p>
    <w:p w:rsidR="007969CA" w:rsidRDefault="00453A47" w:rsidP="00453A47">
      <w:pPr>
        <w:numPr>
          <w:ilvl w:val="0"/>
          <w:numId w:val="13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Religia/etyka – etyka gospodarcza i zawodowa, szanse i zagrożenia dla człowieka, zasady życia społecznego, etyka a ekonomia, władza i jej moralne konsekwencje</w:t>
      </w:r>
    </w:p>
    <w:p w:rsidR="007969CA" w:rsidRDefault="00453A47" w:rsidP="00453A47">
      <w:pPr>
        <w:numPr>
          <w:ilvl w:val="0"/>
          <w:numId w:val="13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Język polski – rola pracy w życiu człowieka, trudna praca ludzi na wsi, kultura słowa, komunikacja społeczna, elementy autoprezentacji, redagowanie podań, pism urzędowych, e-maili;</w:t>
      </w:r>
    </w:p>
    <w:p w:rsidR="007969CA" w:rsidRDefault="00453A47" w:rsidP="00453A47">
      <w:pPr>
        <w:numPr>
          <w:ilvl w:val="0"/>
          <w:numId w:val="13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lastRenderedPageBreak/>
        <w:t>Matematyka - odczytywanie i interpretacja danych w tekstach, tablicach i wykresach, planowanie czynności oraz dzielenie zadań na etapy.</w:t>
      </w:r>
    </w:p>
    <w:p w:rsidR="007969CA" w:rsidRDefault="00453A47" w:rsidP="00453A47">
      <w:pPr>
        <w:numPr>
          <w:ilvl w:val="0"/>
          <w:numId w:val="13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Informatyka – wysyłanie korespondencji mailowo, tworzenie dokumentów, redagowanie tekstu, sposoby pracy z Internetem – wyszukiwanie informacji, logowanie się do portali oferujących pracę, podstawy tworzenia własnych stron internetowych</w:t>
      </w:r>
    </w:p>
    <w:p w:rsidR="007969CA" w:rsidRDefault="00453A47" w:rsidP="00453A47">
      <w:pPr>
        <w:numPr>
          <w:ilvl w:val="0"/>
          <w:numId w:val="13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Edukacja dla bezpieczeństwa – zasadnicza służba wojskowa, ratownictwo medyczne – alternatywy pracy</w:t>
      </w:r>
    </w:p>
    <w:p w:rsidR="009D16CD" w:rsidRPr="001D30E6" w:rsidRDefault="00453A47" w:rsidP="00453A47">
      <w:pPr>
        <w:numPr>
          <w:ilvl w:val="0"/>
          <w:numId w:val="13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Wychowanie fizyczne – uświadomienie potrzeby aktywności fizycznej przez całe życie, prozdrowotny styl życia, umiejętności sprzyjające zapobieganiu chorobom zawodowym</w:t>
      </w:r>
      <w:r w:rsidR="007969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7969CA">
      <w:pPr>
        <w:spacing w:line="276" w:lineRule="auto"/>
        <w:ind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Nauczyciel bibliotekarz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prenumeruj</w:t>
      </w:r>
      <w:r w:rsidR="007969C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czasopisma związane z edukacją oraz gromadz</w:t>
      </w:r>
      <w:r w:rsidR="007969C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i udostępniają materiały informacyjne z zakresu doradztwa edukacyjno - zawodowego; współpracuj</w:t>
      </w:r>
      <w:r w:rsidR="007969C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ze szkolnym koordynatorem doradztwa oraz z innymi nauczycielami i specjalistami w zakresie realizacji działań związanych z doradztwem zawodowym; włącza się w organizowane przez szkołę i instytucje zewnętrzne wydarzenia z zakresu doradztwa edukacyjno – zawodowego.</w:t>
      </w:r>
    </w:p>
    <w:p w:rsidR="009D16CD" w:rsidRPr="001D30E6" w:rsidRDefault="009D16CD" w:rsidP="007969CA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7969CA">
      <w:pPr>
        <w:spacing w:line="276" w:lineRule="auto"/>
        <w:ind w:right="1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Inne osoby zatrudnione w szkole np. </w:t>
      </w: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pielęgniarka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>: współpracuje ze szkolnym koordynatorem doradztwa oraz z innymi nauczycielami i specjalistami w zakresie realizacji działań związanych z doradztwem zawodowym; udziela informacji o kwestiach zdrowotnych ważnych z punktu widzenia wybranych przez uczniów zawodów, organizuje dla uczniów spotkania dotyczące dbania o stan zdrowia i bezpieczeństwo oraz kształtowanie właściwych nawyków adekwatnych do zawodów wybranych przez uczniów</w:t>
      </w:r>
    </w:p>
    <w:p w:rsidR="007969CA" w:rsidRDefault="007969CA" w:rsidP="007969CA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ge9"/>
      <w:bookmarkEnd w:id="7"/>
    </w:p>
    <w:p w:rsidR="009D16CD" w:rsidRPr="001D30E6" w:rsidRDefault="00453A47" w:rsidP="007969CA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Opiekunowie Samorządu Uczniowskiego oraz Szkolnego Koła Wolontariatu zapewniają warunki organizacyjne dla działalności młodzieży, udzielając pomocy w realizacji zadań.</w:t>
      </w:r>
    </w:p>
    <w:p w:rsidR="009D16CD" w:rsidRPr="001D30E6" w:rsidRDefault="009D16CD" w:rsidP="007969CA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7969CA">
      <w:pPr>
        <w:spacing w:line="276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Rodzice uczniów współpracują w realizacji wewnątrzszkolnego systemu doradztwa zawodowego.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FE4C7B" w:rsidRPr="00FE4C7B" w:rsidRDefault="00453A47" w:rsidP="009C2CA0">
      <w:pPr>
        <w:pStyle w:val="Akapitzlist"/>
        <w:numPr>
          <w:ilvl w:val="0"/>
          <w:numId w:val="30"/>
        </w:numPr>
        <w:spacing w:line="276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C7B">
        <w:rPr>
          <w:rFonts w:ascii="Times New Roman" w:eastAsia="Times New Roman" w:hAnsi="Times New Roman" w:cs="Times New Roman"/>
          <w:b/>
          <w:sz w:val="24"/>
          <w:szCs w:val="24"/>
        </w:rPr>
        <w:t>ZASOBY MATERIALNE PRZYDATNE W REALIZACJI DZIAŁAŃ ZWIĄZANYCH Z DORADZTWEM ZAWODOWYM</w:t>
      </w:r>
      <w:r w:rsidR="00FE4C7B" w:rsidRPr="00FE4C7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E4C7B" w:rsidRDefault="00FE4C7B" w:rsidP="00DB5B3C">
      <w:pPr>
        <w:tabs>
          <w:tab w:val="left" w:pos="8980"/>
        </w:tabs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C7B" w:rsidRDefault="00FE4C7B" w:rsidP="00DB5B3C">
      <w:pPr>
        <w:tabs>
          <w:tab w:val="left" w:pos="8980"/>
        </w:tabs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C7B" w:rsidRDefault="00FE4C7B" w:rsidP="00FE4C7B">
      <w:pPr>
        <w:tabs>
          <w:tab w:val="left" w:pos="8980"/>
        </w:tabs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DB5B3C">
        <w:rPr>
          <w:rFonts w:ascii="Times New Roman" w:eastAsia="Times New Roman" w:hAnsi="Times New Roman" w:cs="Times New Roman"/>
          <w:sz w:val="24"/>
          <w:szCs w:val="24"/>
        </w:rPr>
        <w:t>bib</w:t>
      </w:r>
      <w:r w:rsidR="00453A47" w:rsidRPr="001D30E6">
        <w:rPr>
          <w:rFonts w:ascii="Times New Roman" w:eastAsia="Times New Roman" w:hAnsi="Times New Roman" w:cs="Times New Roman"/>
          <w:sz w:val="24"/>
          <w:szCs w:val="24"/>
        </w:rPr>
        <w:t xml:space="preserve">lioteczka z materiałami i publikacjami dla uczniów, dla </w:t>
      </w:r>
      <w:proofErr w:type="spellStart"/>
      <w:r w:rsidR="00453A47" w:rsidRPr="001D30E6">
        <w:rPr>
          <w:rFonts w:ascii="Times New Roman" w:eastAsia="Times New Roman" w:hAnsi="Times New Roman" w:cs="Times New Roman"/>
          <w:sz w:val="24"/>
          <w:szCs w:val="24"/>
        </w:rPr>
        <w:t>nauczycieliirodziców</w:t>
      </w:r>
      <w:proofErr w:type="spellEnd"/>
      <w:r w:rsidR="00453A47" w:rsidRPr="001D30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16CD" w:rsidRDefault="00FE4C7B" w:rsidP="00FE4C7B">
      <w:pPr>
        <w:tabs>
          <w:tab w:val="left" w:pos="8980"/>
        </w:tabs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53A47" w:rsidRPr="001D30E6">
        <w:rPr>
          <w:rFonts w:ascii="Times New Roman" w:eastAsia="Times New Roman" w:hAnsi="Times New Roman" w:cs="Times New Roman"/>
          <w:sz w:val="24"/>
          <w:szCs w:val="24"/>
        </w:rPr>
        <w:t>sprzęt do ekspozycji materiałów drukowanych (tablice informacyjne, regały na książki itp.);</w:t>
      </w:r>
    </w:p>
    <w:p w:rsidR="009D16CD" w:rsidRDefault="00FE4C7B" w:rsidP="00FE4C7B">
      <w:pPr>
        <w:tabs>
          <w:tab w:val="left" w:pos="720"/>
        </w:tabs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53A47" w:rsidRPr="001D30E6">
        <w:rPr>
          <w:rFonts w:ascii="Times New Roman" w:eastAsia="Times New Roman" w:hAnsi="Times New Roman" w:cs="Times New Roman"/>
          <w:sz w:val="24"/>
          <w:szCs w:val="24"/>
        </w:rPr>
        <w:t>zbiory informacji drukowanych (informatory, ulotki, czasopisma specjalistyczne itp.);</w:t>
      </w:r>
    </w:p>
    <w:p w:rsidR="009D16CD" w:rsidRDefault="00FE4C7B" w:rsidP="00FE4C7B">
      <w:pPr>
        <w:tabs>
          <w:tab w:val="left" w:pos="720"/>
        </w:tabs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53A47" w:rsidRPr="001D30E6">
        <w:rPr>
          <w:rFonts w:ascii="Times New Roman" w:eastAsia="Times New Roman" w:hAnsi="Times New Roman" w:cs="Times New Roman"/>
          <w:sz w:val="24"/>
          <w:szCs w:val="24"/>
        </w:rPr>
        <w:t>zbiory informacji multimedialnych</w:t>
      </w:r>
    </w:p>
    <w:p w:rsidR="00FE4C7B" w:rsidRDefault="00FE4C7B" w:rsidP="00FE4C7B">
      <w:pPr>
        <w:tabs>
          <w:tab w:val="left" w:pos="720"/>
        </w:tabs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53A47" w:rsidRPr="001D30E6">
        <w:rPr>
          <w:rFonts w:ascii="Times New Roman" w:eastAsia="Times New Roman" w:hAnsi="Times New Roman" w:cs="Times New Roman"/>
          <w:sz w:val="24"/>
          <w:szCs w:val="24"/>
        </w:rPr>
        <w:t>materiały wspomagające pracę doradcy i nauczycieli: ankiety, kwestionariusze, scena-riusze zajęć itp.;</w:t>
      </w:r>
    </w:p>
    <w:p w:rsidR="00DB5B3C" w:rsidRDefault="00FE4C7B" w:rsidP="00FE4C7B">
      <w:pPr>
        <w:tabs>
          <w:tab w:val="left" w:pos="720"/>
        </w:tabs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53A47" w:rsidRPr="001D30E6">
        <w:rPr>
          <w:rFonts w:ascii="Times New Roman" w:eastAsia="Times New Roman" w:hAnsi="Times New Roman" w:cs="Times New Roman"/>
          <w:sz w:val="24"/>
          <w:szCs w:val="24"/>
        </w:rPr>
        <w:t xml:space="preserve">materiały biurowe i inne niezbędne do realizacji zajęć z zakresu doradztwa zawodowego, np. karty do </w:t>
      </w:r>
      <w:proofErr w:type="spellStart"/>
      <w:r w:rsidR="00453A47" w:rsidRPr="001D30E6">
        <w:rPr>
          <w:rFonts w:ascii="Times New Roman" w:eastAsia="Times New Roman" w:hAnsi="Times New Roman" w:cs="Times New Roman"/>
          <w:sz w:val="24"/>
          <w:szCs w:val="24"/>
        </w:rPr>
        <w:t>flipcharta</w:t>
      </w:r>
      <w:proofErr w:type="spellEnd"/>
      <w:r w:rsidR="00453A47" w:rsidRPr="001D30E6">
        <w:rPr>
          <w:rFonts w:ascii="Times New Roman" w:eastAsia="Times New Roman" w:hAnsi="Times New Roman" w:cs="Times New Roman"/>
          <w:sz w:val="24"/>
          <w:szCs w:val="24"/>
        </w:rPr>
        <w:t>, markery;</w:t>
      </w:r>
    </w:p>
    <w:p w:rsidR="009D16CD" w:rsidRDefault="00590D8C" w:rsidP="00590D8C">
      <w:pPr>
        <w:tabs>
          <w:tab w:val="left" w:pos="720"/>
        </w:tabs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453A47" w:rsidRPr="001D30E6">
        <w:rPr>
          <w:rFonts w:ascii="Times New Roman" w:eastAsia="Times New Roman" w:hAnsi="Times New Roman" w:cs="Times New Roman"/>
          <w:sz w:val="24"/>
          <w:szCs w:val="24"/>
        </w:rPr>
        <w:t>tablice (</w:t>
      </w:r>
      <w:proofErr w:type="spellStart"/>
      <w:r w:rsidR="00453A47" w:rsidRPr="001D30E6">
        <w:rPr>
          <w:rFonts w:ascii="Times New Roman" w:eastAsia="Times New Roman" w:hAnsi="Times New Roman" w:cs="Times New Roman"/>
          <w:sz w:val="24"/>
          <w:szCs w:val="24"/>
        </w:rPr>
        <w:t>flipchart</w:t>
      </w:r>
      <w:proofErr w:type="spellEnd"/>
      <w:r w:rsidR="00453A47" w:rsidRPr="001D30E6">
        <w:rPr>
          <w:rFonts w:ascii="Times New Roman" w:eastAsia="Times New Roman" w:hAnsi="Times New Roman" w:cs="Times New Roman"/>
          <w:sz w:val="24"/>
          <w:szCs w:val="24"/>
        </w:rPr>
        <w:t>, ścienna, magnetyczna)</w:t>
      </w:r>
    </w:p>
    <w:p w:rsidR="00DB5B3C" w:rsidRPr="001D30E6" w:rsidRDefault="00DB5B3C" w:rsidP="00DB5B3C">
      <w:p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9D16CD" w:rsidRPr="001D30E6" w:rsidRDefault="00453A47" w:rsidP="009B21CA">
      <w:pPr>
        <w:spacing w:line="276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t>H. SOJUSZNICY. SIEĆ WSPÓŁPRACY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Zgodnie z obowiązującymi przepisami prawa wsparcie merytoryczne dla szkół: poradnie psychologiczno-pedagogiczne, ośrodki doskonalenia nauczy</w:t>
      </w:r>
      <w:r w:rsidR="00A35F82">
        <w:rPr>
          <w:rFonts w:ascii="Times New Roman" w:eastAsia="Times New Roman" w:hAnsi="Times New Roman" w:cs="Times New Roman"/>
          <w:sz w:val="24"/>
          <w:szCs w:val="24"/>
        </w:rPr>
        <w:t>cieli, biblioteki pedagogiczne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>. Jednakże szkoła dodatkowo powinna pozyskać partnerów wspierających działania związane z doradztwem zawodowym. Są to instytucje, placówki, firmy, które mogą być angażowane w działania kierowane do trzech grup adresatów: uczniów, nauczycieli i rodziców.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t>Przykłady działań placówek współpracujących ze szkołą w obszarze doradztwa zawodowego: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Poradnie Psychologiczno-Pedagogiczne (PPP):</w:t>
      </w:r>
    </w:p>
    <w:p w:rsidR="009D16CD" w:rsidRDefault="00453A47" w:rsidP="00453A47">
      <w:pPr>
        <w:numPr>
          <w:ilvl w:val="0"/>
          <w:numId w:val="21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diagnozowanie predyspozycji, zainteresowań zawodowych uczniów;</w:t>
      </w:r>
    </w:p>
    <w:p w:rsidR="00DB5B3C" w:rsidRDefault="00453A47" w:rsidP="00453A47">
      <w:pPr>
        <w:numPr>
          <w:ilvl w:val="0"/>
          <w:numId w:val="21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udzielanie pomocy w wyborze kierunku kształcenia i zawodu oraz planowaniu kształcenia i kariery;</w:t>
      </w:r>
    </w:p>
    <w:p w:rsidR="00DB5B3C" w:rsidRDefault="00453A47" w:rsidP="00453A47">
      <w:pPr>
        <w:numPr>
          <w:ilvl w:val="0"/>
          <w:numId w:val="21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prowadzenie dla uczniów zajęć grupowych z doradztwa zawodowego;</w:t>
      </w:r>
    </w:p>
    <w:p w:rsidR="00DB5B3C" w:rsidRDefault="00453A47" w:rsidP="00453A47">
      <w:pPr>
        <w:numPr>
          <w:ilvl w:val="0"/>
          <w:numId w:val="21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konsultowanie z doradcą zawodowym działań i dokumentów szkolnych (np. opracowań WSDZ);</w:t>
      </w:r>
    </w:p>
    <w:p w:rsidR="00DB5B3C" w:rsidRDefault="00453A47" w:rsidP="00453A47">
      <w:pPr>
        <w:numPr>
          <w:ilvl w:val="0"/>
          <w:numId w:val="21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prowadzenie dla pracowników szkół szkoleń, kursów, szkoleniowych rad pedagogicznych;</w:t>
      </w:r>
    </w:p>
    <w:p w:rsidR="009D16CD" w:rsidRPr="001D30E6" w:rsidRDefault="00453A47" w:rsidP="00453A47">
      <w:pPr>
        <w:numPr>
          <w:ilvl w:val="0"/>
          <w:numId w:val="21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tworzenie sieci doradców zawodowych, osób zainteresowanych doradztwem zawodowym.</w:t>
      </w:r>
    </w:p>
    <w:p w:rsidR="009D16CD" w:rsidRPr="001D30E6" w:rsidRDefault="009D16CD" w:rsidP="00DB5B3C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Ośrodki Doskonalenia Nauczycieli (ODN):</w:t>
      </w:r>
    </w:p>
    <w:p w:rsidR="00DB5B3C" w:rsidRDefault="00453A47" w:rsidP="00453A47">
      <w:pPr>
        <w:numPr>
          <w:ilvl w:val="0"/>
          <w:numId w:val="22"/>
        </w:numPr>
        <w:tabs>
          <w:tab w:val="left" w:pos="720"/>
        </w:tabs>
        <w:spacing w:line="276" w:lineRule="auto"/>
        <w:ind w:right="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organizowanie i prowadzenie szkoleń, kursów, konferencji dla doradców zawodowych oraz osób zainteresowanych doradztwem zawodowym</w:t>
      </w:r>
    </w:p>
    <w:p w:rsidR="00DB5B3C" w:rsidRDefault="00453A47" w:rsidP="00453A47">
      <w:pPr>
        <w:numPr>
          <w:ilvl w:val="0"/>
          <w:numId w:val="22"/>
        </w:numPr>
        <w:tabs>
          <w:tab w:val="left" w:pos="720"/>
        </w:tabs>
        <w:spacing w:line="276" w:lineRule="auto"/>
        <w:ind w:right="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tworzenie sieci doradców zawodowych oraz osób zainteresowanych doradztwem zawodowym</w:t>
      </w:r>
    </w:p>
    <w:p w:rsidR="009D16CD" w:rsidRDefault="00453A47" w:rsidP="00453A47">
      <w:pPr>
        <w:numPr>
          <w:ilvl w:val="0"/>
          <w:numId w:val="22"/>
        </w:numPr>
        <w:tabs>
          <w:tab w:val="left" w:pos="720"/>
        </w:tabs>
        <w:spacing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3C">
        <w:rPr>
          <w:rFonts w:ascii="Times New Roman" w:eastAsia="Times New Roman" w:hAnsi="Times New Roman" w:cs="Times New Roman"/>
          <w:sz w:val="24"/>
          <w:szCs w:val="24"/>
        </w:rPr>
        <w:t>przygotowywanie publikacji z zakresu doradztwa zawodowego.</w:t>
      </w:r>
    </w:p>
    <w:p w:rsidR="00DB5B3C" w:rsidRPr="00DB5B3C" w:rsidRDefault="00DB5B3C" w:rsidP="00DB5B3C">
      <w:pPr>
        <w:tabs>
          <w:tab w:val="left" w:pos="720"/>
        </w:tabs>
        <w:spacing w:line="276" w:lineRule="auto"/>
        <w:ind w:left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Biblioteki pedagogiczne:</w:t>
      </w:r>
    </w:p>
    <w:p w:rsidR="00DB5B3C" w:rsidRDefault="00453A47" w:rsidP="00453A47">
      <w:pPr>
        <w:numPr>
          <w:ilvl w:val="0"/>
          <w:numId w:val="23"/>
        </w:numPr>
        <w:tabs>
          <w:tab w:val="left" w:pos="720"/>
        </w:tabs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udostępnianie szkołom informacji o usługach doradczych w regionie oraz o wydarzeniach, konferencjach, szkoleniach z zakresu doradztwa zawodowego</w:t>
      </w:r>
    </w:p>
    <w:p w:rsidR="00DB5B3C" w:rsidRDefault="00453A47" w:rsidP="00453A47">
      <w:pPr>
        <w:numPr>
          <w:ilvl w:val="0"/>
          <w:numId w:val="23"/>
        </w:numPr>
        <w:tabs>
          <w:tab w:val="left" w:pos="720"/>
        </w:tabs>
        <w:spacing w:line="276" w:lineRule="auto"/>
        <w:ind w:right="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wspieranie nauczycieli-bibliotekarzy w pozyskiwaniu, gromadzeniu i udostępnianiu informacji edukacyjno-zawodowych</w:t>
      </w:r>
    </w:p>
    <w:p w:rsidR="00DB5B3C" w:rsidRDefault="00453A47" w:rsidP="00453A47">
      <w:pPr>
        <w:numPr>
          <w:ilvl w:val="0"/>
          <w:numId w:val="23"/>
        </w:numPr>
        <w:tabs>
          <w:tab w:val="left" w:pos="720"/>
        </w:tabs>
        <w:spacing w:line="276" w:lineRule="auto"/>
        <w:ind w:right="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gromadzenie i udostępnianie doradcom zawodowym i nauczycielom publikacji z zakresu doradztwa zawodowego</w:t>
      </w:r>
    </w:p>
    <w:p w:rsidR="009D16CD" w:rsidRPr="001D30E6" w:rsidRDefault="00453A47" w:rsidP="00453A47">
      <w:pPr>
        <w:numPr>
          <w:ilvl w:val="0"/>
          <w:numId w:val="23"/>
        </w:numPr>
        <w:tabs>
          <w:tab w:val="left" w:pos="720"/>
        </w:tabs>
        <w:spacing w:line="276" w:lineRule="auto"/>
        <w:ind w:right="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współorganizowanie wystaw i spotkań z zakresu doradztwa zawodowego.</w:t>
      </w:r>
    </w:p>
    <w:p w:rsidR="00DB5B3C" w:rsidRDefault="00DB5B3C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D16CD" w:rsidRPr="001D30E6" w:rsidRDefault="00453A47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Centra kształcenia ustawicznego, szkoły wyższe:</w:t>
      </w:r>
    </w:p>
    <w:p w:rsidR="009D16CD" w:rsidRPr="001D30E6" w:rsidRDefault="00453A47" w:rsidP="00453A47">
      <w:pPr>
        <w:numPr>
          <w:ilvl w:val="0"/>
          <w:numId w:val="24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udostępnianie informacji o ofercie edukacyjnej i zawodowej szkoły;</w:t>
      </w:r>
    </w:p>
    <w:p w:rsidR="009D16CD" w:rsidRPr="001D30E6" w:rsidRDefault="00453A47" w:rsidP="00453A47">
      <w:pPr>
        <w:numPr>
          <w:ilvl w:val="0"/>
          <w:numId w:val="24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współorganizowanie targów edukacyjnych;</w:t>
      </w:r>
    </w:p>
    <w:p w:rsidR="009D16CD" w:rsidRPr="001D30E6" w:rsidRDefault="00453A47" w:rsidP="00453A47">
      <w:pPr>
        <w:numPr>
          <w:ilvl w:val="0"/>
          <w:numId w:val="24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organizowanie szkoleń i kursów dla uczniów;</w:t>
      </w:r>
    </w:p>
    <w:p w:rsidR="009D16CD" w:rsidRPr="001D30E6" w:rsidRDefault="00453A47" w:rsidP="00453A47">
      <w:pPr>
        <w:numPr>
          <w:ilvl w:val="0"/>
          <w:numId w:val="24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lastRenderedPageBreak/>
        <w:t>pomoc podczas rekrutacji uczniom zainteresowanym kontynuowaniem nauki po ukończeniu technikum;</w:t>
      </w:r>
    </w:p>
    <w:p w:rsidR="009D16CD" w:rsidRPr="001D30E6" w:rsidRDefault="00453A47" w:rsidP="00453A47">
      <w:pPr>
        <w:numPr>
          <w:ilvl w:val="0"/>
          <w:numId w:val="24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współorganizowanie spotkań informacyjno-doradczych dla uczniów.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right="20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Urzędy pracy, centra informacji i planowania kariery zawodowej oraz obserwatoria rynku pracy:</w:t>
      </w:r>
    </w:p>
    <w:p w:rsidR="009D16CD" w:rsidRPr="001D30E6" w:rsidRDefault="00453A47" w:rsidP="00453A47">
      <w:pPr>
        <w:numPr>
          <w:ilvl w:val="0"/>
          <w:numId w:val="25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udostępnianie zasobów informacji edukacyjnych i zawodowych;</w:t>
      </w:r>
    </w:p>
    <w:p w:rsidR="009D16CD" w:rsidRPr="001D30E6" w:rsidRDefault="00453A47" w:rsidP="00453A47">
      <w:pPr>
        <w:numPr>
          <w:ilvl w:val="0"/>
          <w:numId w:val="25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diagnozowanie predyspozycji i zainteresowań zawodowych uczniów;</w:t>
      </w:r>
    </w:p>
    <w:p w:rsidR="009D16CD" w:rsidRPr="001D30E6" w:rsidRDefault="00453A47" w:rsidP="00453A47">
      <w:pPr>
        <w:numPr>
          <w:ilvl w:val="0"/>
          <w:numId w:val="25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udzielanie uczniom porad i konsultacji;</w:t>
      </w:r>
    </w:p>
    <w:p w:rsidR="009D16CD" w:rsidRPr="001D30E6" w:rsidRDefault="00453A47" w:rsidP="00453A47">
      <w:pPr>
        <w:numPr>
          <w:ilvl w:val="0"/>
          <w:numId w:val="25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współorganizowanie różnych przedsięwzięć z zakresu doradztwa zawodowego;</w:t>
      </w:r>
    </w:p>
    <w:p w:rsidR="009D16CD" w:rsidRPr="001D30E6" w:rsidRDefault="00453A47" w:rsidP="00453A47">
      <w:pPr>
        <w:numPr>
          <w:ilvl w:val="0"/>
          <w:numId w:val="25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prowadzenie usługi doradztwa zawodowego na odległość;</w:t>
      </w:r>
    </w:p>
    <w:p w:rsidR="009D16CD" w:rsidRPr="001D30E6" w:rsidRDefault="00453A47" w:rsidP="00453A47">
      <w:pPr>
        <w:numPr>
          <w:ilvl w:val="0"/>
          <w:numId w:val="25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udzielanie  porad  dotyczących  rynku  pracy  za  granicą  (usługi  doradców 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SieciEuropejskich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Ofert Pracy EURES);</w:t>
      </w:r>
    </w:p>
    <w:p w:rsidR="009D16CD" w:rsidRPr="001D30E6" w:rsidRDefault="00453A47" w:rsidP="00453A47">
      <w:pPr>
        <w:numPr>
          <w:ilvl w:val="0"/>
          <w:numId w:val="25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udostępnianie informacji na temat ofert pracy w kraju i za granicą;</w:t>
      </w:r>
    </w:p>
    <w:p w:rsidR="009D16CD" w:rsidRPr="001D30E6" w:rsidRDefault="00453A47" w:rsidP="00453A47">
      <w:pPr>
        <w:numPr>
          <w:ilvl w:val="0"/>
          <w:numId w:val="25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udostępnianie publikacji m.in. o sytuacji na rynku pracy;</w:t>
      </w:r>
    </w:p>
    <w:p w:rsidR="009D16CD" w:rsidRPr="001D30E6" w:rsidRDefault="00453A47" w:rsidP="00453A47">
      <w:pPr>
        <w:numPr>
          <w:ilvl w:val="0"/>
          <w:numId w:val="25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współorganizowanie dla uczniów, rodziców i nauczycieli spotkań informacyjno-doradczych np. dotyczących sytuacji na rynku pracy, dotacji na założenie działalności gospodarczej.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9B21CA">
      <w:pPr>
        <w:spacing w:line="276" w:lineRule="auto"/>
        <w:ind w:right="20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t>I. OCZEKIWANE EFEKTY I KORZYŚCI WYNIKAJĄCE Z REALIZACJI DORADZTWA ZAWODOWEGO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Dla indywidualnych odbiorców: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453A47">
      <w:pPr>
        <w:numPr>
          <w:ilvl w:val="0"/>
          <w:numId w:val="26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ułatwienie uczniom, nauczycielom i rodzicom dostępu do informacji edukacyjno – zawodowych;</w:t>
      </w:r>
    </w:p>
    <w:p w:rsidR="009D16CD" w:rsidRPr="001D30E6" w:rsidRDefault="00453A47" w:rsidP="00453A47">
      <w:pPr>
        <w:numPr>
          <w:ilvl w:val="0"/>
          <w:numId w:val="26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przygotowanie do podejmowania świadomych, trafniejszych decyzji edukacyjnych i zawodowych;</w:t>
      </w:r>
    </w:p>
    <w:p w:rsidR="009D16CD" w:rsidRPr="001D30E6" w:rsidRDefault="00453A47" w:rsidP="00453A47">
      <w:pPr>
        <w:numPr>
          <w:ilvl w:val="0"/>
          <w:numId w:val="26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ułatwienie młodzieży wejścia na rynek pracy dzięki poznaniu procedur pozyskiwania i utrzymania pracy;</w:t>
      </w:r>
    </w:p>
    <w:p w:rsidR="009D16CD" w:rsidRPr="001D30E6" w:rsidRDefault="00453A47" w:rsidP="00453A47">
      <w:pPr>
        <w:numPr>
          <w:ilvl w:val="0"/>
          <w:numId w:val="26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uświadomienie uczniom możliwości wprowadzania zmian w zaplanowanej karierze zawodowej;</w:t>
      </w:r>
    </w:p>
    <w:p w:rsidR="009D16CD" w:rsidRPr="001D30E6" w:rsidRDefault="00453A47" w:rsidP="00453A47">
      <w:pPr>
        <w:numPr>
          <w:ilvl w:val="0"/>
          <w:numId w:val="26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pomoc w poruszaniu się na rynku pracy, wzrost mobilności absolwentów</w:t>
      </w:r>
    </w:p>
    <w:p w:rsidR="009D16CD" w:rsidRPr="001D30E6" w:rsidRDefault="00453A47" w:rsidP="00453A47">
      <w:pPr>
        <w:numPr>
          <w:ilvl w:val="0"/>
          <w:numId w:val="26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rozwój umiejętności rozpoznawania własnych zasobów osobistych i ich wykorzystania w kształtowaniu swojej drogi zawodowej;</w:t>
      </w:r>
    </w:p>
    <w:p w:rsidR="009D16CD" w:rsidRPr="001D30E6" w:rsidRDefault="00453A47" w:rsidP="00453A47">
      <w:pPr>
        <w:numPr>
          <w:ilvl w:val="0"/>
          <w:numId w:val="26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kształtowanie postawy otwartości na wiedzę i prezentowania swojej osobowości;</w:t>
      </w:r>
    </w:p>
    <w:p w:rsidR="009D16CD" w:rsidRPr="001D30E6" w:rsidRDefault="00453A47" w:rsidP="00453A47">
      <w:pPr>
        <w:numPr>
          <w:ilvl w:val="0"/>
          <w:numId w:val="26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kreowanie postaw aktywnych, przezwyciężania bierności, radzenia sobie w sytuacjach trudnych i stresowych;</w:t>
      </w:r>
    </w:p>
    <w:p w:rsidR="009D16CD" w:rsidRPr="001D30E6" w:rsidRDefault="00453A47" w:rsidP="00453A47">
      <w:pPr>
        <w:numPr>
          <w:ilvl w:val="0"/>
          <w:numId w:val="26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poznanie przez uczniów „świata zawodów” (m.in. zadań i czynności, środowiska pracy, przeciwwskazań i wymagań zawodowych);</w:t>
      </w:r>
    </w:p>
    <w:p w:rsidR="009D16CD" w:rsidRPr="001D30E6" w:rsidRDefault="00453A47" w:rsidP="00453A47">
      <w:pPr>
        <w:numPr>
          <w:ilvl w:val="0"/>
          <w:numId w:val="26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zapobieganie niepowodzeniom szkolnym, zniechęceniu, rezygnacji ze szkoły lub pracy jako konsekwencji niewłaściwych wyborów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Dla szkoły:</w:t>
      </w:r>
    </w:p>
    <w:p w:rsidR="009D16CD" w:rsidRPr="001D30E6" w:rsidRDefault="00453A47" w:rsidP="00453A47">
      <w:pPr>
        <w:numPr>
          <w:ilvl w:val="0"/>
          <w:numId w:val="27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realizowanie zobowiązań wynikających z przepisów Prawa oświatowego;</w:t>
      </w:r>
    </w:p>
    <w:p w:rsidR="009D16CD" w:rsidRPr="001D30E6" w:rsidRDefault="00453A47" w:rsidP="00453A47">
      <w:pPr>
        <w:numPr>
          <w:ilvl w:val="0"/>
          <w:numId w:val="27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lastRenderedPageBreak/>
        <w:t>zapewnienie ciągłości działań orientacyjno – doradczych szkoły i koordynacji zadań wynikających z programu wychowawczego szkoły;</w:t>
      </w:r>
    </w:p>
    <w:p w:rsidR="009D16CD" w:rsidRPr="001D30E6" w:rsidRDefault="00453A47" w:rsidP="00453A47">
      <w:pPr>
        <w:numPr>
          <w:ilvl w:val="0"/>
          <w:numId w:val="27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utworzenie na terenie szkoły bazy informacji edukacyjnej i zawodowej oraz zapewnienie jej systematycznej aktualizacji.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left="4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8" w:name="page13"/>
      <w:bookmarkEnd w:id="8"/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Dla środowiska lokalnego:</w:t>
      </w:r>
    </w:p>
    <w:p w:rsidR="009D16CD" w:rsidRPr="001D30E6" w:rsidRDefault="00453A47" w:rsidP="00453A47">
      <w:pPr>
        <w:numPr>
          <w:ilvl w:val="0"/>
          <w:numId w:val="28"/>
        </w:numPr>
        <w:tabs>
          <w:tab w:val="left" w:pos="724"/>
        </w:tabs>
        <w:spacing w:line="276" w:lineRule="auto"/>
        <w:ind w:left="714" w:right="20" w:hanging="357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zwiększenie świadomości społecznej, dotyczącej konieczności racjonalnego planowania rozwoju zawodowego przez jednostki;</w:t>
      </w:r>
    </w:p>
    <w:p w:rsidR="009D16CD" w:rsidRPr="001D30E6" w:rsidRDefault="00453A47" w:rsidP="00453A47">
      <w:pPr>
        <w:numPr>
          <w:ilvl w:val="0"/>
          <w:numId w:val="28"/>
        </w:numPr>
        <w:tabs>
          <w:tab w:val="left" w:pos="724"/>
        </w:tabs>
        <w:spacing w:line="276" w:lineRule="auto"/>
        <w:ind w:left="714" w:hanging="357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podejmowanie właściwych decyzji, efektywnie przeciwdziałających bezrobociu;</w:t>
      </w:r>
    </w:p>
    <w:p w:rsidR="009D16CD" w:rsidRPr="001D30E6" w:rsidRDefault="00453A47" w:rsidP="00453A47">
      <w:pPr>
        <w:numPr>
          <w:ilvl w:val="0"/>
          <w:numId w:val="28"/>
        </w:numPr>
        <w:tabs>
          <w:tab w:val="left" w:pos="724"/>
        </w:tabs>
        <w:spacing w:line="276" w:lineRule="auto"/>
        <w:ind w:left="714" w:hanging="357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zapewnienie powszechności i dostępności usług doradczych.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left="4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Dla pracodawców: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215C80" w:rsidRDefault="00453A47" w:rsidP="00453A47">
      <w:pPr>
        <w:numPr>
          <w:ilvl w:val="0"/>
          <w:numId w:val="29"/>
        </w:numPr>
        <w:tabs>
          <w:tab w:val="left" w:pos="724"/>
        </w:tabs>
        <w:spacing w:line="276" w:lineRule="auto"/>
        <w:ind w:right="20"/>
        <w:contextualSpacing/>
        <w:mirrorIndents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zwiększenie szansy znalezienia odpowiednio przygotowanych kandydatów, świadomych oczekiwań rynku pracy.</w:t>
      </w:r>
    </w:p>
    <w:p w:rsidR="00215C80" w:rsidRDefault="00215C80" w:rsidP="00215C80">
      <w:pPr>
        <w:tabs>
          <w:tab w:val="left" w:pos="724"/>
        </w:tabs>
        <w:spacing w:line="276" w:lineRule="auto"/>
        <w:ind w:right="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C80" w:rsidRPr="004552C2" w:rsidRDefault="009C2CA0" w:rsidP="009B21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2C2">
        <w:rPr>
          <w:rFonts w:ascii="Times New Roman" w:eastAsia="Times New Roman" w:hAnsi="Times New Roman" w:cs="Times New Roman"/>
          <w:b/>
          <w:sz w:val="24"/>
          <w:szCs w:val="24"/>
        </w:rPr>
        <w:t xml:space="preserve">J. </w:t>
      </w:r>
      <w:r w:rsidR="00215C80" w:rsidRPr="004552C2">
        <w:rPr>
          <w:rFonts w:ascii="Times New Roman" w:eastAsia="Times New Roman" w:hAnsi="Times New Roman" w:cs="Times New Roman"/>
          <w:b/>
          <w:sz w:val="24"/>
          <w:szCs w:val="24"/>
        </w:rPr>
        <w:t xml:space="preserve">TREŚCI PROGRAMOWE Z ZAKRESU DORADZTWA ZAWODOWEGO DLA </w:t>
      </w:r>
      <w:r w:rsidR="00215C80" w:rsidRPr="00215C8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215C80" w:rsidRPr="004552C2">
        <w:rPr>
          <w:rFonts w:ascii="Times New Roman" w:eastAsia="Times New Roman" w:hAnsi="Times New Roman" w:cs="Times New Roman"/>
          <w:b/>
          <w:sz w:val="24"/>
          <w:szCs w:val="24"/>
        </w:rPr>
        <w:t>LICEUM OGÓLNOKSZTAŁCĄCEGO</w:t>
      </w:r>
    </w:p>
    <w:p w:rsidR="009C2CA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1. Poznawanie własnych zasobów </w:t>
      </w:r>
    </w:p>
    <w:p w:rsidR="00215C8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Uczeń: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>1.1 sporządza bilans własnych zasobów na podstawie dokonanej autoanalizy („</w:t>
      </w:r>
      <w:proofErr w:type="spellStart"/>
      <w:r w:rsidRPr="00215C80">
        <w:rPr>
          <w:rFonts w:ascii="Times New Roman" w:eastAsia="Times New Roman" w:hAnsi="Times New Roman" w:cs="Times New Roman"/>
          <w:sz w:val="24"/>
          <w:szCs w:val="24"/>
        </w:rPr>
        <w:t>portfolio</w:t>
      </w:r>
      <w:proofErr w:type="spellEnd"/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”); </w:t>
      </w:r>
    </w:p>
    <w:p w:rsidR="004552C2" w:rsidRDefault="004552C2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C2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1.2 określa obszary do rozwoju edukacyjno-zawodowego i osobistego; </w:t>
      </w:r>
    </w:p>
    <w:p w:rsidR="004552C2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1.3 określa wpływ stanu zdrowia na wykonywanie zadań zawodowych;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1.4 rozpoznaje swoje możliwości i ograniczenia w zakresie wykonywania zadań zawodowych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="004552C2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uwzględnia je w planowaniu ścieżki edukacyjno-zawodowej; </w:t>
      </w:r>
    </w:p>
    <w:p w:rsidR="004552C2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1.5 analizuje własne zasoby (zainteresowania, zdolności, uzdolnienia, kompetencje,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predyspozycje zawodowe) w kontekście planowania ścieżki edukacyjno-zawodowej; </w:t>
      </w:r>
    </w:p>
    <w:p w:rsidR="00215C8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1.6 określa własny system wartości, w tym wartości związanych z pracą i etyką zawodową. </w:t>
      </w:r>
    </w:p>
    <w:p w:rsidR="009C2CA0" w:rsidRDefault="004552C2" w:rsidP="004552C2">
      <w:pPr>
        <w:tabs>
          <w:tab w:val="left" w:pos="651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15C80"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2. Świat zawodów i rynek pracy </w:t>
      </w:r>
    </w:p>
    <w:p w:rsidR="00215C8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Uczeń: </w:t>
      </w:r>
    </w:p>
    <w:p w:rsidR="00215C8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2.1 analizuje informacje o zawodach, kwalifikacjach i stanowiskach pracy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>oraz możliwościach ich uzyskiwania w kontekście wyborów edukacyjno-zawodowych;</w:t>
      </w:r>
    </w:p>
    <w:p w:rsidR="000A506D" w:rsidRDefault="000A506D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2.2 analizuje informacje o lokalnym, regionalnym, krajowym i europejskim rynku pracy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oraz funkcjonujących na nim zasadach w kontekście wyborów edukacyjno-zawodowych;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2.3 porównuje formy zatrudnienia i możliwości funkcjonowania na rynku pracy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jako pracownik, pracodawca lub osoba prowadząca działalność gospodarczą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oraz analizuje podstawy prawa pracy, w tym rodzaje umów o pracę, sposoby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ich rozwiązywania, prawa i obowiązki pracownika;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2.4 konfrontuje własne zasoby ze zidentyfikowanymi potrzebami i oczekiwaniami pracodawców oraz wymaganiami rynku pracy;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2.5 określa znaczenie i wskazuje możliwości realizacji różnych form aktywizacji zawodowej;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2.6 sporządza i aktualizuje dokumenty aplikacyjne zgodnie z wymaganiami pracodawców;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2.7 przygotowuje się do zaprezentowania siebie i swoich kompetencji podczas rozmowy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kwalifikacyjnej; </w:t>
      </w:r>
    </w:p>
    <w:p w:rsidR="00215C8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2.8 charakteryzuje przebieg procesu zakładania własnej działalności gospodarczej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oraz instytucje wspomagające zakładanie własnej działalności gospodarczej; </w:t>
      </w:r>
    </w:p>
    <w:p w:rsidR="000A506D" w:rsidRDefault="000A506D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C8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2.9 charakteryzuje instytucje wspomagające planowanie ścieżki edukacyjno-zawodowej,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w tym instytucje rynku pracy. </w:t>
      </w:r>
    </w:p>
    <w:p w:rsidR="00215C8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3. Rynek edukacyjny i uczenie się przez całe życie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Uczeń: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3.1 korzysta ze źródeł informacji dotyczących dalszego kształcenia formalnego, </w:t>
      </w:r>
      <w:proofErr w:type="spellStart"/>
      <w:r w:rsidRPr="00215C80">
        <w:rPr>
          <w:rFonts w:ascii="Times New Roman" w:eastAsia="Times New Roman" w:hAnsi="Times New Roman" w:cs="Times New Roman"/>
          <w:sz w:val="24"/>
          <w:szCs w:val="24"/>
        </w:rPr>
        <w:t>pozaformalnego</w:t>
      </w:r>
      <w:proofErr w:type="spellEnd"/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i nieformalnego;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3.2 określa korzyści wynikające z uczenia się przez całe życie w rozwoju osobistym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i zawodowym; </w:t>
      </w:r>
    </w:p>
    <w:p w:rsidR="00215C8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3.3 analizuje możliwości uzupełniania, poszerzania i uzyskiwania kwalifikacji zawodowych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krajowego i europejskiego systemu kwalifikacji; 3.4. wskazuje możliwości kontynuowania nauki. </w:t>
      </w:r>
    </w:p>
    <w:p w:rsidR="00215C8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4. Planowanie własnego rozwoju i podejmowanie decyzji edukacyjno-zawodowych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Uczeń: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>4.1 ustala swoje cele, zadania i działania w kontekście planowania ścieżki edukacyjno-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zawodowej;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>4.2 sporządza indywidualny plan działania – planuje różne warianty ścieżek edukacyjno-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zawodowych na podstawie bilansu własnych zasobów i wartości oraz informacji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na temat rynku edukacji i rynku pracy, przewidując skutki własnych decyzji; </w:t>
      </w:r>
    </w:p>
    <w:p w:rsidR="00215C8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4.3 dokonuje wyboru dalszej ścieżki edukacyjno-zawodowej zgodnie z posiadanymi zasobami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i określonymi celami zawodowymi. </w:t>
      </w:r>
    </w:p>
    <w:p w:rsidR="00215C8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Proponowane tematy do realizacji: </w:t>
      </w:r>
    </w:p>
    <w:p w:rsidR="00215C8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I: Poznawanie własnych zasobów- Poznawanie siebie warunkiem dobrego rozwoju, wyboru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i decyzji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Moje zainteresowania, zdolności, uzdolnienia, kompetencje, cechy osobowości,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predyspozycje zawodowe w kontekście planowania ścieżki edukacyjno-zawodowej, bilans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własnych zasobów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Jakie są moje potrzeby, motywacje, jakimi wartościami się kieruję?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Stan zdrowia, a wybór kierunku studiów, zawodu.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Mocne i słabe strony, co chcę rozwijać, a czego chcę uniknąć?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Podejmowanie decyzji, jak sobie z tym radzę?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Czym jest sukces? Czy dla każdego znaczy to samo?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Autoprezen</w:t>
      </w:r>
      <w:r w:rsidR="000A506D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cja, rozmowa kwalifikacyjna – ćwiczenia </w:t>
      </w:r>
    </w:p>
    <w:p w:rsidR="00215C8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Dokumenty aplikacyjne </w:t>
      </w:r>
    </w:p>
    <w:p w:rsidR="009C2CA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II: Poznawanie zawodów i rynek pracy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W jakich dziedzinach życia gospodarczego i społecznego widzę siebie w przyszłości?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Jaki zawód uważam za najbardziej interesujący? War</w:t>
      </w:r>
      <w:r w:rsidR="009C2CA0">
        <w:rPr>
          <w:rFonts w:ascii="Times New Roman" w:eastAsia="Times New Roman" w:hAnsi="Times New Roman" w:cs="Times New Roman"/>
          <w:sz w:val="24"/>
          <w:szCs w:val="24"/>
        </w:rPr>
        <w:t>tości osobiste, a wybór zawodu.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Klasyfikacja zawodów i specjalności, informacje o zawodach, kwalifikacjach i stanowiskach pracy oraz możliwościach ich uzyskiwania w kontekście wyborów edukacyjno-zawodowych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Lokalny, regionalny, krajowym i europejski rynek pracy. Charakterystyka rynku pracy,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martwe zawody, zawody przyszłości.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Jak założyć własną firmę.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Formy zatrudnienia i możliwości funkcjonowania na rynku pracy jako pracownik, </w:t>
      </w:r>
    </w:p>
    <w:p w:rsidR="009C2CA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pracodawca lub osoba prowadząca działalność gospodarczą, umowy o pracę. </w:t>
      </w:r>
    </w:p>
    <w:p w:rsidR="009C2CA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III. Rynek edukacyjny, podejmowanie decyzji edukacyjno-zawodowych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Korzyści wynikające z uczenia się przez całe życie w rozwoju osobistym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i zawodowym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Możliwości uzupełniania, poszerzania i uzyskiwania kwalifikacji zawodowych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krajowego i europejskiego systemu kwalifikacji.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Analiza oferty kształcenia na uczelniach wyższych, w szkołach policealnych, spotkania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z przedstawicielami uczelni wyższych, absolwentami liceum </w:t>
      </w:r>
    </w:p>
    <w:p w:rsidR="009C2CA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Przygotowanie indywidualnego planu działania – różnych wariantów ścieżek edukacyjno-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zawodowych na podstawie bilansu własnych zasobów i wartości oraz informacji na temat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rynku edukacji i rynku pracy, przewidując skutki własnych decyzji. </w:t>
      </w:r>
    </w:p>
    <w:p w:rsidR="009C2CA0" w:rsidRDefault="009C2CA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Czas realizacji: w trakcie edukacji w liceum, w czasie zajęć lekcyjnych, w szczególności podstaw przedsiębiorczości, lekcji </w:t>
      </w:r>
      <w:proofErr w:type="spellStart"/>
      <w:r w:rsidRPr="00215C80">
        <w:rPr>
          <w:rFonts w:ascii="Times New Roman" w:eastAsia="Times New Roman" w:hAnsi="Times New Roman" w:cs="Times New Roman"/>
          <w:sz w:val="24"/>
          <w:szCs w:val="24"/>
        </w:rPr>
        <w:t>wos-u</w:t>
      </w:r>
      <w:proofErr w:type="spellEnd"/>
      <w:r w:rsidRPr="00215C80">
        <w:rPr>
          <w:rFonts w:ascii="Times New Roman" w:eastAsia="Times New Roman" w:hAnsi="Times New Roman" w:cs="Times New Roman"/>
          <w:sz w:val="24"/>
          <w:szCs w:val="24"/>
        </w:rPr>
        <w:t>, lekcji wychowawczych</w:t>
      </w:r>
      <w:r w:rsidR="009C2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506D" w:rsidRDefault="000A506D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06D" w:rsidRDefault="000A506D" w:rsidP="009C2CA0">
      <w:p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A35F82" w:rsidRDefault="00A35F82" w:rsidP="009C2CA0">
      <w:p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A35F82" w:rsidRPr="00215C80" w:rsidRDefault="00A35F82" w:rsidP="009C2CA0">
      <w:p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9D16CD" w:rsidRPr="001D30E6" w:rsidRDefault="009D16CD" w:rsidP="009C2CA0">
      <w:pPr>
        <w:spacing w:line="276" w:lineRule="auto"/>
        <w:contextualSpacing/>
        <w:mirrorIndents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9D16CD" w:rsidRPr="009C2CA0" w:rsidRDefault="000A506D" w:rsidP="009B21CA">
      <w:pPr>
        <w:pStyle w:val="Akapitzlist"/>
        <w:numPr>
          <w:ilvl w:val="0"/>
          <w:numId w:val="31"/>
        </w:numPr>
        <w:tabs>
          <w:tab w:val="left" w:pos="244"/>
        </w:tabs>
        <w:spacing w:line="276" w:lineRule="auto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MONITORING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0A506D" w:rsidRDefault="00453A47" w:rsidP="000A506D">
      <w:pPr>
        <w:spacing w:line="276" w:lineRule="auto"/>
        <w:ind w:left="4" w:right="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Wewnątrzszkolny System Doradztwa Zawodowego podlega s</w:t>
      </w:r>
      <w:r w:rsidR="000A506D">
        <w:rPr>
          <w:rFonts w:ascii="Times New Roman" w:eastAsia="Times New Roman" w:hAnsi="Times New Roman" w:cs="Times New Roman"/>
          <w:sz w:val="24"/>
          <w:szCs w:val="24"/>
        </w:rPr>
        <w:t>tałemu monitoringowi.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left="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Po zakończeniu roku szkolnego sporządzone zostaje sprawozdanie z realizacji wewnątrzszkolnego systemu doradztwa zawodowego za dany rok szkolny. Realizacja treści z zakresu doradztwa edukacyjno – zawodowego podejmowanych na zajęciach lekcyjnych dokumentowana jest wpisem tematu do dziennika zajęć lekcyjnych.</w:t>
      </w:r>
    </w:p>
    <w:p w:rsidR="009D16CD" w:rsidRPr="001D30E6" w:rsidRDefault="009D16CD" w:rsidP="001D30E6">
      <w:pPr>
        <w:spacing w:line="276" w:lineRule="auto"/>
        <w:ind w:right="-3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  <w:sectPr w:rsidR="009D16CD" w:rsidRPr="001D30E6">
          <w:pgSz w:w="11900" w:h="16836"/>
          <w:pgMar w:top="1406" w:right="1408" w:bottom="414" w:left="1416" w:header="0" w:footer="0" w:gutter="0"/>
          <w:cols w:space="0" w:equalWidth="0">
            <w:col w:w="9084"/>
          </w:cols>
          <w:docGrid w:linePitch="360"/>
        </w:sectPr>
      </w:pPr>
    </w:p>
    <w:p w:rsidR="009D16CD" w:rsidRDefault="00453A47" w:rsidP="008225EF">
      <w:pPr>
        <w:spacing w:line="276" w:lineRule="auto"/>
        <w:ind w:left="580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page14"/>
      <w:bookmarkEnd w:id="9"/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PROGRAM RE</w:t>
      </w:r>
      <w:r w:rsidR="00590D8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021DC1">
        <w:rPr>
          <w:rFonts w:ascii="Times New Roman" w:eastAsia="Times New Roman" w:hAnsi="Times New Roman" w:cs="Times New Roman"/>
          <w:b/>
          <w:sz w:val="24"/>
          <w:szCs w:val="24"/>
        </w:rPr>
        <w:t>LIZACJI WSDZ NA ROK SZKOLNY 2022</w:t>
      </w:r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 w:rsidR="00021DC1">
        <w:rPr>
          <w:rFonts w:ascii="Times New Roman" w:eastAsia="Times New Roman" w:hAnsi="Times New Roman" w:cs="Times New Roman"/>
          <w:b/>
          <w:sz w:val="24"/>
          <w:szCs w:val="24"/>
        </w:rPr>
        <w:t>23</w:t>
      </w:r>
    </w:p>
    <w:p w:rsidR="008225EF" w:rsidRPr="00DC20B6" w:rsidRDefault="008225EF" w:rsidP="008225EF">
      <w:pPr>
        <w:spacing w:line="276" w:lineRule="auto"/>
        <w:ind w:left="580"/>
        <w:contextualSpacing/>
        <w:mirrorIndents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</w:p>
    <w:tbl>
      <w:tblPr>
        <w:tblStyle w:val="Tabela-Siatka"/>
        <w:tblW w:w="0" w:type="auto"/>
        <w:tblInd w:w="714" w:type="dxa"/>
        <w:tblLook w:val="04A0"/>
      </w:tblPr>
      <w:tblGrid>
        <w:gridCol w:w="256"/>
        <w:gridCol w:w="2387"/>
        <w:gridCol w:w="3311"/>
        <w:gridCol w:w="2008"/>
        <w:gridCol w:w="1546"/>
      </w:tblGrid>
      <w:tr w:rsidR="00E861ED" w:rsidRPr="00DC20B6" w:rsidTr="00E861ED">
        <w:tc>
          <w:tcPr>
            <w:tcW w:w="256" w:type="dxa"/>
          </w:tcPr>
          <w:p w:rsidR="008225EF" w:rsidRPr="00DC20B6" w:rsidRDefault="008225EF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387" w:type="dxa"/>
          </w:tcPr>
          <w:p w:rsidR="008225EF" w:rsidRPr="00DC20B6" w:rsidRDefault="00140E91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Działania</w:t>
            </w:r>
          </w:p>
        </w:tc>
        <w:tc>
          <w:tcPr>
            <w:tcW w:w="3311" w:type="dxa"/>
          </w:tcPr>
          <w:p w:rsidR="008225EF" w:rsidRPr="00DC20B6" w:rsidRDefault="00140E91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Metody i formy realizacji</w:t>
            </w:r>
          </w:p>
        </w:tc>
        <w:tc>
          <w:tcPr>
            <w:tcW w:w="2008" w:type="dxa"/>
          </w:tcPr>
          <w:p w:rsidR="008225EF" w:rsidRPr="00DC20B6" w:rsidRDefault="00140E91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Osoby odpowiedzialne</w:t>
            </w:r>
          </w:p>
        </w:tc>
        <w:tc>
          <w:tcPr>
            <w:tcW w:w="1546" w:type="dxa"/>
          </w:tcPr>
          <w:p w:rsidR="008225EF" w:rsidRPr="00DC20B6" w:rsidRDefault="00140E91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Termin realizacj</w:t>
            </w:r>
            <w:r w:rsid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</w:t>
            </w:r>
          </w:p>
        </w:tc>
      </w:tr>
      <w:tr w:rsidR="00E861ED" w:rsidRPr="00DC20B6" w:rsidTr="00E861ED">
        <w:tc>
          <w:tcPr>
            <w:tcW w:w="256" w:type="dxa"/>
          </w:tcPr>
          <w:p w:rsidR="008225EF" w:rsidRPr="00DC20B6" w:rsidRDefault="00140E91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  <w:r w:rsid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2387" w:type="dxa"/>
          </w:tcPr>
          <w:p w:rsidR="008225EF" w:rsidRPr="00DC20B6" w:rsidRDefault="00DC20B6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Systematyczne diagnozowanie zapotrzebowania uczniów na informacje edukacyjne i zawodowe oraz  pomoc w planowaniu kształcenia i kariery zawodowej</w:t>
            </w:r>
          </w:p>
        </w:tc>
        <w:tc>
          <w:tcPr>
            <w:tcW w:w="3311" w:type="dxa"/>
          </w:tcPr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1. Ankieta  wśród uczniów </w:t>
            </w: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8225EF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 Rozmowy, wywiady z uczniami, nauczycielami, rodzicami</w:t>
            </w:r>
          </w:p>
        </w:tc>
        <w:tc>
          <w:tcPr>
            <w:tcW w:w="2008" w:type="dxa"/>
          </w:tcPr>
          <w:p w:rsidR="00DC20B6" w:rsidRDefault="00DC20B6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pedagog</w:t>
            </w: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, </w:t>
            </w:r>
          </w:p>
          <w:p w:rsidR="00DC20B6" w:rsidRDefault="00DC20B6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Default="00DC20B6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Default="00DC20B6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nauczyciele, </w:t>
            </w:r>
          </w:p>
          <w:p w:rsidR="008225EF" w:rsidRPr="00DC20B6" w:rsidRDefault="00DC20B6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wychowawcy  </w:t>
            </w:r>
          </w:p>
        </w:tc>
        <w:tc>
          <w:tcPr>
            <w:tcW w:w="1546" w:type="dxa"/>
          </w:tcPr>
          <w:p w:rsidR="00DC20B6" w:rsidRPr="00DC20B6" w:rsidRDefault="00021DC1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IX – X 2022</w:t>
            </w: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8225EF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Cały rok</w:t>
            </w:r>
          </w:p>
        </w:tc>
      </w:tr>
      <w:tr w:rsidR="00DC20B6" w:rsidRPr="00DC20B6" w:rsidTr="00E861ED">
        <w:tc>
          <w:tcPr>
            <w:tcW w:w="256" w:type="dxa"/>
          </w:tcPr>
          <w:p w:rsidR="00DC20B6" w:rsidRPr="00DC20B6" w:rsidRDefault="00DC20B6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2387" w:type="dxa"/>
          </w:tcPr>
          <w:p w:rsidR="00DC20B6" w:rsidRPr="00DC20B6" w:rsidRDefault="00DC20B6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Gromadzenie, aktualizacja i udostępnianie informacji zaw</w:t>
            </w:r>
            <w:r w:rsidR="00E932A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odowych właściwych dla liceum</w:t>
            </w:r>
          </w:p>
        </w:tc>
        <w:tc>
          <w:tcPr>
            <w:tcW w:w="3311" w:type="dxa"/>
          </w:tcPr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1. Informatory i ulotki dla uczniów o ofercie uczelni wyższych (dostępne w pokoju doradcy zawodowego) </w:t>
            </w: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2. Aktualizacja i prowadzenie tablicy informacyjnej  </w:t>
            </w: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08" w:type="dxa"/>
          </w:tcPr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Biblioteka</w:t>
            </w: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Biblioteka</w:t>
            </w: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Cały rok</w:t>
            </w: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Cały rok</w:t>
            </w:r>
          </w:p>
        </w:tc>
      </w:tr>
      <w:tr w:rsidR="00DC20B6" w:rsidRPr="00DC20B6" w:rsidTr="00E861ED">
        <w:tc>
          <w:tcPr>
            <w:tcW w:w="256" w:type="dxa"/>
          </w:tcPr>
          <w:p w:rsidR="00DC20B6" w:rsidRDefault="00DC20B6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2387" w:type="dxa"/>
          </w:tcPr>
          <w:p w:rsidR="00DC20B6" w:rsidRPr="00DC20B6" w:rsidRDefault="00DC20B6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Prowadzenie działalności informacyjno – doradczej szkoły w środowisku lokalnym; promocja kierunków kształcenia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naszej szkoły</w:t>
            </w:r>
          </w:p>
        </w:tc>
        <w:tc>
          <w:tcPr>
            <w:tcW w:w="3311" w:type="dxa"/>
          </w:tcPr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. Udział w powiatowych targach edukacyjnych – Festiwal Nauki </w:t>
            </w: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E861ED" w:rsidRPr="00DC20B6" w:rsidRDefault="00E861ED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</w:t>
            </w: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. </w:t>
            </w:r>
            <w:r w:rsidR="00590D8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Promocja szkoły w szkołach podstawowych</w:t>
            </w: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powiatu suskiego (informacje o kierunkach kształcenia)</w:t>
            </w:r>
          </w:p>
        </w:tc>
        <w:tc>
          <w:tcPr>
            <w:tcW w:w="2008" w:type="dxa"/>
          </w:tcPr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Dyrekcja, </w:t>
            </w: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zespół ds. promocji, nauczyciele</w:t>
            </w: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zespół ds. promocji</w:t>
            </w:r>
          </w:p>
        </w:tc>
        <w:tc>
          <w:tcPr>
            <w:tcW w:w="1546" w:type="dxa"/>
          </w:tcPr>
          <w:p w:rsidR="00DC20B6" w:rsidRDefault="00021DC1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IV 2023</w:t>
            </w: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Default="00021DC1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IV – VI 2023</w:t>
            </w: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C20B6" w:rsidRPr="00DC20B6" w:rsidTr="00E861ED">
        <w:tc>
          <w:tcPr>
            <w:tcW w:w="256" w:type="dxa"/>
          </w:tcPr>
          <w:p w:rsidR="00DC20B6" w:rsidRDefault="00DC20B6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2387" w:type="dxa"/>
          </w:tcPr>
          <w:p w:rsidR="00DC20B6" w:rsidRPr="00DC20B6" w:rsidRDefault="00DC20B6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Wskazywanie uczniom, rodzicom i nauczycielom dodatkowych źródeł informacji dotyczących: rynku pracy, trendów rozwojowych w świecie zawodów i zatrudnienia, instytucji i organizacji wspierających funkcjonowanie osób niepełnosprawnych, programów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edukacyjnych UE</w:t>
            </w:r>
          </w:p>
        </w:tc>
        <w:tc>
          <w:tcPr>
            <w:tcW w:w="3311" w:type="dxa"/>
          </w:tcPr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1. Biblioteczka doradcy zawodowego, biblioteka,  </w:t>
            </w: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 Adresy instytucji zajmujących się doradztwem zawodowym na stronie internetowej szkoły</w:t>
            </w:r>
          </w:p>
        </w:tc>
        <w:tc>
          <w:tcPr>
            <w:tcW w:w="2008" w:type="dxa"/>
          </w:tcPr>
          <w:p w:rsidR="00DC20B6" w:rsidRDefault="00E861ED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Biblioteka, nauczyciel przedsiębiorczości, administrator strony</w:t>
            </w:r>
          </w:p>
        </w:tc>
        <w:tc>
          <w:tcPr>
            <w:tcW w:w="1546" w:type="dxa"/>
          </w:tcPr>
          <w:p w:rsidR="00DC20B6" w:rsidRDefault="00E861ED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Cały rok</w:t>
            </w:r>
          </w:p>
        </w:tc>
      </w:tr>
      <w:tr w:rsidR="00E861ED" w:rsidRPr="00DC20B6" w:rsidTr="00E861ED">
        <w:tc>
          <w:tcPr>
            <w:tcW w:w="256" w:type="dxa"/>
          </w:tcPr>
          <w:p w:rsidR="00E861ED" w:rsidRDefault="00E861ED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5.</w:t>
            </w:r>
          </w:p>
        </w:tc>
        <w:tc>
          <w:tcPr>
            <w:tcW w:w="2387" w:type="dxa"/>
          </w:tcPr>
          <w:p w:rsidR="00E861ED" w:rsidRPr="00DC20B6" w:rsidRDefault="00021DC1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Zapoznanie uczniów z ofertą uczelni</w:t>
            </w:r>
          </w:p>
        </w:tc>
        <w:tc>
          <w:tcPr>
            <w:tcW w:w="3311" w:type="dxa"/>
          </w:tcPr>
          <w:p w:rsidR="00E861ED" w:rsidRPr="00DC20B6" w:rsidRDefault="00E861ED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Spotkania młodzieży z przedstawicielami wyższych uczelni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 wyjazdy na uczelnie</w:t>
            </w:r>
          </w:p>
        </w:tc>
        <w:tc>
          <w:tcPr>
            <w:tcW w:w="2008" w:type="dxa"/>
          </w:tcPr>
          <w:p w:rsidR="00E861ED" w:rsidRDefault="00E861ED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Wychowawcy klas</w:t>
            </w:r>
          </w:p>
        </w:tc>
        <w:tc>
          <w:tcPr>
            <w:tcW w:w="1546" w:type="dxa"/>
          </w:tcPr>
          <w:p w:rsidR="00E861ED" w:rsidRDefault="00E861ED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Cały rok</w:t>
            </w:r>
          </w:p>
        </w:tc>
      </w:tr>
      <w:tr w:rsidR="00E861ED" w:rsidRPr="00DC20B6" w:rsidTr="00E861ED">
        <w:tc>
          <w:tcPr>
            <w:tcW w:w="256" w:type="dxa"/>
          </w:tcPr>
          <w:p w:rsidR="00E861ED" w:rsidRDefault="00E861ED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6.</w:t>
            </w:r>
          </w:p>
        </w:tc>
        <w:tc>
          <w:tcPr>
            <w:tcW w:w="2387" w:type="dxa"/>
          </w:tcPr>
          <w:p w:rsidR="00E861ED" w:rsidRPr="00E861ED" w:rsidRDefault="00E861ED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Prowadzenie grupowych zajęć aktywizujących, przygotowujących uczniów do świadomego planowania kariery i podjęcia roli zawodowej</w:t>
            </w:r>
          </w:p>
        </w:tc>
        <w:tc>
          <w:tcPr>
            <w:tcW w:w="3311" w:type="dxa"/>
          </w:tcPr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Klasa 1 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- Poznaję siebie !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- Moje mocne i słabe strony. 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- Moje zainteresowania i pasje. 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- Moje predyspozycje zawodowe. 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–</w:t>
            </w: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Czynniki wpływające na wybór dalszej drogi życiowej.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- Wpływ wartości na życie </w:t>
            </w: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lastRenderedPageBreak/>
              <w:t xml:space="preserve">zawodowe. 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Klasa 2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- Zawody przyszłości.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- Kształtowanie samoakceptacji, budowanie poczucia własnej wartości. 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- Efektywne porozumiewanie się. 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- Jak radzić sobie ze stresem?</w:t>
            </w:r>
          </w:p>
          <w:p w:rsidR="00A35F82" w:rsidRDefault="00A35F82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Klasa 3</w:t>
            </w:r>
          </w:p>
          <w:p w:rsidR="00A35F82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- </w:t>
            </w:r>
            <w:r w:rsidR="00A35F8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Wybór szkoły a przyszły zawód. </w:t>
            </w: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- Samopoznanie kluczem do planowania kariery zawodowej.</w:t>
            </w:r>
          </w:p>
          <w:p w:rsidR="00A35F82" w:rsidRDefault="00A35F82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- Aktywność zawodowa; rynek pracy.</w:t>
            </w:r>
          </w:p>
          <w:p w:rsidR="00A35F82" w:rsidRDefault="00A35F82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- Aktywne poszukiwanie pracy.</w:t>
            </w:r>
          </w:p>
          <w:p w:rsidR="00A35F82" w:rsidRDefault="00A35F82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- Dokumenty aplikacyjne przy ubieganiu się o pracę.</w:t>
            </w:r>
          </w:p>
          <w:p w:rsidR="00A35F82" w:rsidRDefault="00A35F82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- Oko w oko z pracodawcą – rozmowa kwalifikacyjna.</w:t>
            </w:r>
          </w:p>
          <w:p w:rsidR="00E861ED" w:rsidRDefault="00A35F82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Klasa 4</w:t>
            </w:r>
          </w:p>
          <w:p w:rsidR="00E861ED" w:rsidRP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- </w:t>
            </w: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Cechy dobrego pracownika; oczekiwania pracodawców wobec pracowników.    </w:t>
            </w:r>
          </w:p>
          <w:p w:rsidR="00E861ED" w:rsidRDefault="00F65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bookmarkStart w:id="10" w:name="_GoBack"/>
            <w:bookmarkEnd w:id="10"/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- Praca i kształcenie w UE.</w:t>
            </w:r>
          </w:p>
          <w:p w:rsidR="00E861ED" w:rsidRP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- Instytucje wspierające rynek pracy. - Planowanie dalszej ścieżki edukacyjnej i zawodowej.</w:t>
            </w:r>
          </w:p>
        </w:tc>
        <w:tc>
          <w:tcPr>
            <w:tcW w:w="2008" w:type="dxa"/>
          </w:tcPr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lastRenderedPageBreak/>
              <w:t xml:space="preserve">Wychowawcy,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nauczyciel przedsiębiorczości,</w:t>
            </w:r>
          </w:p>
          <w:p w:rsidR="00E861ED" w:rsidRP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pedagodzy szkolni   </w:t>
            </w:r>
          </w:p>
          <w:p w:rsidR="00E861ED" w:rsidRDefault="00E861ED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:rsidR="00E861ED" w:rsidRDefault="00E861ED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Cały rok</w:t>
            </w:r>
          </w:p>
        </w:tc>
      </w:tr>
      <w:tr w:rsidR="00E861ED" w:rsidRPr="00DC20B6" w:rsidTr="00E861ED">
        <w:tc>
          <w:tcPr>
            <w:tcW w:w="256" w:type="dxa"/>
          </w:tcPr>
          <w:p w:rsidR="00E861ED" w:rsidRDefault="00E861ED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lastRenderedPageBreak/>
              <w:t>7.</w:t>
            </w:r>
          </w:p>
        </w:tc>
        <w:tc>
          <w:tcPr>
            <w:tcW w:w="2387" w:type="dxa"/>
          </w:tcPr>
          <w:p w:rsidR="00E861ED" w:rsidRPr="00E861ED" w:rsidRDefault="00E861ED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Realizacja tematyki z zakresu doradztwa zawodowego na obowiązkowych zajęciach edukacyjnych</w:t>
            </w:r>
          </w:p>
        </w:tc>
        <w:tc>
          <w:tcPr>
            <w:tcW w:w="3311" w:type="dxa"/>
          </w:tcPr>
          <w:p w:rsidR="00E861ED" w:rsidRP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Treści zgodne z podstawową programową i realizowanym programem nauczania</w:t>
            </w:r>
          </w:p>
        </w:tc>
        <w:tc>
          <w:tcPr>
            <w:tcW w:w="2008" w:type="dxa"/>
          </w:tcPr>
          <w:p w:rsidR="00E861ED" w:rsidRP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Wszyscy nauczyciele</w:t>
            </w:r>
          </w:p>
        </w:tc>
        <w:tc>
          <w:tcPr>
            <w:tcW w:w="1546" w:type="dxa"/>
          </w:tcPr>
          <w:p w:rsidR="00E861ED" w:rsidRDefault="00E861ED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Cały rok</w:t>
            </w:r>
          </w:p>
        </w:tc>
      </w:tr>
      <w:tr w:rsidR="00E861ED" w:rsidRPr="00DC20B6" w:rsidTr="00E861ED">
        <w:tc>
          <w:tcPr>
            <w:tcW w:w="256" w:type="dxa"/>
          </w:tcPr>
          <w:p w:rsidR="00E861ED" w:rsidRDefault="00E861ED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8.</w:t>
            </w:r>
          </w:p>
        </w:tc>
        <w:tc>
          <w:tcPr>
            <w:tcW w:w="2387" w:type="dxa"/>
          </w:tcPr>
          <w:p w:rsidR="00E861ED" w:rsidRPr="00E861ED" w:rsidRDefault="00E861ED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Rozwijanie zainteresowań uczniów</w:t>
            </w:r>
          </w:p>
        </w:tc>
        <w:tc>
          <w:tcPr>
            <w:tcW w:w="3311" w:type="dxa"/>
          </w:tcPr>
          <w:p w:rsidR="00E861ED" w:rsidRPr="00E861ED" w:rsidRDefault="001D67B3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Udział uczniów w konkursach, </w:t>
            </w:r>
            <w:r w:rsidR="00E861ED"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olimpiadach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 projektach.</w:t>
            </w:r>
          </w:p>
        </w:tc>
        <w:tc>
          <w:tcPr>
            <w:tcW w:w="2008" w:type="dxa"/>
          </w:tcPr>
          <w:p w:rsidR="00E861ED" w:rsidRP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Nauczyciele</w:t>
            </w:r>
          </w:p>
        </w:tc>
        <w:tc>
          <w:tcPr>
            <w:tcW w:w="1546" w:type="dxa"/>
          </w:tcPr>
          <w:p w:rsidR="00E861ED" w:rsidRPr="00E861ED" w:rsidRDefault="00E861ED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Cały rok</w:t>
            </w:r>
          </w:p>
        </w:tc>
      </w:tr>
      <w:tr w:rsidR="00E861ED" w:rsidRPr="00DC20B6" w:rsidTr="00E861ED">
        <w:tc>
          <w:tcPr>
            <w:tcW w:w="256" w:type="dxa"/>
          </w:tcPr>
          <w:p w:rsidR="00E861ED" w:rsidRDefault="00E861ED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9.</w:t>
            </w:r>
          </w:p>
        </w:tc>
        <w:tc>
          <w:tcPr>
            <w:tcW w:w="2387" w:type="dxa"/>
          </w:tcPr>
          <w:p w:rsidR="00E861ED" w:rsidRPr="00E861ED" w:rsidRDefault="00E861ED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Współpraca z instytucjami wspierającymi WSDZ  </w:t>
            </w:r>
          </w:p>
        </w:tc>
        <w:tc>
          <w:tcPr>
            <w:tcW w:w="3311" w:type="dxa"/>
          </w:tcPr>
          <w:p w:rsidR="00E861ED" w:rsidRDefault="00E932A2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Ogólnopolski Tydzień Kariery</w:t>
            </w:r>
          </w:p>
          <w:p w:rsidR="001D67B3" w:rsidRPr="00E861ED" w:rsidRDefault="001D67B3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Powiatowy Urząd Pracy</w:t>
            </w:r>
          </w:p>
        </w:tc>
        <w:tc>
          <w:tcPr>
            <w:tcW w:w="2008" w:type="dxa"/>
          </w:tcPr>
          <w:p w:rsidR="00E861ED" w:rsidRP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Nauczyciel przedsiębiorczości</w:t>
            </w:r>
          </w:p>
        </w:tc>
        <w:tc>
          <w:tcPr>
            <w:tcW w:w="1546" w:type="dxa"/>
          </w:tcPr>
          <w:p w:rsidR="00E861ED" w:rsidRDefault="001D67B3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X 2022</w:t>
            </w:r>
          </w:p>
        </w:tc>
      </w:tr>
    </w:tbl>
    <w:p w:rsidR="008225EF" w:rsidRPr="00DC20B6" w:rsidRDefault="008225EF" w:rsidP="008225EF">
      <w:pPr>
        <w:spacing w:line="276" w:lineRule="auto"/>
        <w:ind w:left="580"/>
        <w:contextualSpacing/>
        <w:mirrorIndents/>
        <w:rPr>
          <w:rFonts w:ascii="Times New Roman" w:eastAsia="Times New Roman" w:hAnsi="Times New Roman" w:cs="Times New Roman"/>
          <w:bCs/>
          <w:sz w:val="22"/>
          <w:szCs w:val="22"/>
        </w:rPr>
      </w:pPr>
    </w:p>
    <w:sectPr w:rsidR="008225EF" w:rsidRPr="00DC20B6" w:rsidSect="00236B5E">
      <w:pgSz w:w="11900" w:h="16836"/>
      <w:pgMar w:top="1396" w:right="848" w:bottom="414" w:left="840" w:header="0" w:footer="0" w:gutter="0"/>
      <w:cols w:space="0" w:equalWidth="0">
        <w:col w:w="102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4353D0CC"/>
    <w:lvl w:ilvl="0" w:tplc="7576B926">
      <w:start w:val="2"/>
      <w:numFmt w:val="decimal"/>
      <w:lvlText w:val="%1."/>
      <w:lvlJc w:val="left"/>
    </w:lvl>
    <w:lvl w:ilvl="1" w:tplc="596AC06C">
      <w:start w:val="1"/>
      <w:numFmt w:val="bullet"/>
      <w:lvlText w:val=""/>
      <w:lvlJc w:val="left"/>
    </w:lvl>
    <w:lvl w:ilvl="2" w:tplc="7536F646">
      <w:start w:val="1"/>
      <w:numFmt w:val="bullet"/>
      <w:lvlText w:val=""/>
      <w:lvlJc w:val="left"/>
    </w:lvl>
    <w:lvl w:ilvl="3" w:tplc="5FEC6DEA">
      <w:start w:val="1"/>
      <w:numFmt w:val="bullet"/>
      <w:lvlText w:val=""/>
      <w:lvlJc w:val="left"/>
    </w:lvl>
    <w:lvl w:ilvl="4" w:tplc="1166FD7C">
      <w:start w:val="1"/>
      <w:numFmt w:val="bullet"/>
      <w:lvlText w:val=""/>
      <w:lvlJc w:val="left"/>
    </w:lvl>
    <w:lvl w:ilvl="5" w:tplc="2F309FA6">
      <w:start w:val="1"/>
      <w:numFmt w:val="bullet"/>
      <w:lvlText w:val=""/>
      <w:lvlJc w:val="left"/>
    </w:lvl>
    <w:lvl w:ilvl="6" w:tplc="2280E440">
      <w:start w:val="1"/>
      <w:numFmt w:val="bullet"/>
      <w:lvlText w:val=""/>
      <w:lvlJc w:val="left"/>
    </w:lvl>
    <w:lvl w:ilvl="7" w:tplc="EC6EC2A2">
      <w:start w:val="1"/>
      <w:numFmt w:val="bullet"/>
      <w:lvlText w:val=""/>
      <w:lvlJc w:val="left"/>
    </w:lvl>
    <w:lvl w:ilvl="8" w:tplc="58681240">
      <w:start w:val="1"/>
      <w:numFmt w:val="bullet"/>
      <w:lvlText w:val=""/>
      <w:lvlJc w:val="left"/>
    </w:lvl>
  </w:abstractNum>
  <w:abstractNum w:abstractNumId="1">
    <w:nsid w:val="00000009"/>
    <w:multiLevelType w:val="hybridMultilevel"/>
    <w:tmpl w:val="0B03E0C6"/>
    <w:lvl w:ilvl="0" w:tplc="16E2223A">
      <w:start w:val="4"/>
      <w:numFmt w:val="decimal"/>
      <w:lvlText w:val="%1."/>
      <w:lvlJc w:val="left"/>
    </w:lvl>
    <w:lvl w:ilvl="1" w:tplc="80747BCE">
      <w:start w:val="1"/>
      <w:numFmt w:val="bullet"/>
      <w:lvlText w:val=""/>
      <w:lvlJc w:val="left"/>
    </w:lvl>
    <w:lvl w:ilvl="2" w:tplc="1556E640">
      <w:start w:val="1"/>
      <w:numFmt w:val="bullet"/>
      <w:lvlText w:val=""/>
      <w:lvlJc w:val="left"/>
    </w:lvl>
    <w:lvl w:ilvl="3" w:tplc="CCE05D7A">
      <w:start w:val="1"/>
      <w:numFmt w:val="bullet"/>
      <w:lvlText w:val=""/>
      <w:lvlJc w:val="left"/>
    </w:lvl>
    <w:lvl w:ilvl="4" w:tplc="A2004472">
      <w:start w:val="1"/>
      <w:numFmt w:val="bullet"/>
      <w:lvlText w:val=""/>
      <w:lvlJc w:val="left"/>
    </w:lvl>
    <w:lvl w:ilvl="5" w:tplc="557CD34A">
      <w:start w:val="1"/>
      <w:numFmt w:val="bullet"/>
      <w:lvlText w:val=""/>
      <w:lvlJc w:val="left"/>
    </w:lvl>
    <w:lvl w:ilvl="6" w:tplc="676E45AA">
      <w:start w:val="1"/>
      <w:numFmt w:val="bullet"/>
      <w:lvlText w:val=""/>
      <w:lvlJc w:val="left"/>
    </w:lvl>
    <w:lvl w:ilvl="7" w:tplc="10C6CA62">
      <w:start w:val="1"/>
      <w:numFmt w:val="bullet"/>
      <w:lvlText w:val=""/>
      <w:lvlJc w:val="left"/>
    </w:lvl>
    <w:lvl w:ilvl="8" w:tplc="932EE0BE">
      <w:start w:val="1"/>
      <w:numFmt w:val="bullet"/>
      <w:lvlText w:val=""/>
      <w:lvlJc w:val="left"/>
    </w:lvl>
  </w:abstractNum>
  <w:abstractNum w:abstractNumId="2">
    <w:nsid w:val="00000012"/>
    <w:multiLevelType w:val="hybridMultilevel"/>
    <w:tmpl w:val="1E7FF520"/>
    <w:lvl w:ilvl="0" w:tplc="B9C41762">
      <w:start w:val="5"/>
      <w:numFmt w:val="upperLetter"/>
      <w:lvlText w:val="%1."/>
      <w:lvlJc w:val="left"/>
    </w:lvl>
    <w:lvl w:ilvl="1" w:tplc="903AA2E2">
      <w:start w:val="1"/>
      <w:numFmt w:val="bullet"/>
      <w:lvlText w:val=""/>
      <w:lvlJc w:val="left"/>
    </w:lvl>
    <w:lvl w:ilvl="2" w:tplc="4714189E">
      <w:start w:val="1"/>
      <w:numFmt w:val="bullet"/>
      <w:lvlText w:val=""/>
      <w:lvlJc w:val="left"/>
    </w:lvl>
    <w:lvl w:ilvl="3" w:tplc="D688CC0E">
      <w:start w:val="1"/>
      <w:numFmt w:val="bullet"/>
      <w:lvlText w:val=""/>
      <w:lvlJc w:val="left"/>
    </w:lvl>
    <w:lvl w:ilvl="4" w:tplc="EDA0DCF8">
      <w:start w:val="1"/>
      <w:numFmt w:val="bullet"/>
      <w:lvlText w:val=""/>
      <w:lvlJc w:val="left"/>
    </w:lvl>
    <w:lvl w:ilvl="5" w:tplc="9E64EC32">
      <w:start w:val="1"/>
      <w:numFmt w:val="bullet"/>
      <w:lvlText w:val=""/>
      <w:lvlJc w:val="left"/>
    </w:lvl>
    <w:lvl w:ilvl="6" w:tplc="BF6E9842">
      <w:start w:val="1"/>
      <w:numFmt w:val="bullet"/>
      <w:lvlText w:val=""/>
      <w:lvlJc w:val="left"/>
    </w:lvl>
    <w:lvl w:ilvl="7" w:tplc="8DA6A65A">
      <w:start w:val="1"/>
      <w:numFmt w:val="bullet"/>
      <w:lvlText w:val=""/>
      <w:lvlJc w:val="left"/>
    </w:lvl>
    <w:lvl w:ilvl="8" w:tplc="52B41998">
      <w:start w:val="1"/>
      <w:numFmt w:val="bullet"/>
      <w:lvlText w:val=""/>
      <w:lvlJc w:val="left"/>
    </w:lvl>
  </w:abstractNum>
  <w:abstractNum w:abstractNumId="3">
    <w:nsid w:val="00000029"/>
    <w:multiLevelType w:val="hybridMultilevel"/>
    <w:tmpl w:val="70A64E2A"/>
    <w:lvl w:ilvl="0" w:tplc="9F0049FE">
      <w:start w:val="9"/>
      <w:numFmt w:val="upperLetter"/>
      <w:lvlText w:val="%1."/>
      <w:lvlJc w:val="left"/>
    </w:lvl>
    <w:lvl w:ilvl="1" w:tplc="E33ADA80">
      <w:start w:val="1"/>
      <w:numFmt w:val="bullet"/>
      <w:lvlText w:val=""/>
      <w:lvlJc w:val="left"/>
    </w:lvl>
    <w:lvl w:ilvl="2" w:tplc="07EEAACA">
      <w:start w:val="1"/>
      <w:numFmt w:val="bullet"/>
      <w:lvlText w:val=""/>
      <w:lvlJc w:val="left"/>
    </w:lvl>
    <w:lvl w:ilvl="3" w:tplc="BC44283C">
      <w:start w:val="1"/>
      <w:numFmt w:val="bullet"/>
      <w:lvlText w:val=""/>
      <w:lvlJc w:val="left"/>
    </w:lvl>
    <w:lvl w:ilvl="4" w:tplc="DA22F34C">
      <w:start w:val="1"/>
      <w:numFmt w:val="bullet"/>
      <w:lvlText w:val=""/>
      <w:lvlJc w:val="left"/>
    </w:lvl>
    <w:lvl w:ilvl="5" w:tplc="31748520">
      <w:start w:val="1"/>
      <w:numFmt w:val="bullet"/>
      <w:lvlText w:val=""/>
      <w:lvlJc w:val="left"/>
    </w:lvl>
    <w:lvl w:ilvl="6" w:tplc="9E3CDD32">
      <w:start w:val="1"/>
      <w:numFmt w:val="bullet"/>
      <w:lvlText w:val=""/>
      <w:lvlJc w:val="left"/>
    </w:lvl>
    <w:lvl w:ilvl="7" w:tplc="81EA8FE8">
      <w:start w:val="1"/>
      <w:numFmt w:val="bullet"/>
      <w:lvlText w:val=""/>
      <w:lvlJc w:val="left"/>
    </w:lvl>
    <w:lvl w:ilvl="8" w:tplc="1E68C344">
      <w:start w:val="1"/>
      <w:numFmt w:val="bullet"/>
      <w:lvlText w:val=""/>
      <w:lvlJc w:val="left"/>
    </w:lvl>
  </w:abstractNum>
  <w:abstractNum w:abstractNumId="4">
    <w:nsid w:val="0214670B"/>
    <w:multiLevelType w:val="hybridMultilevel"/>
    <w:tmpl w:val="9EE2CE7E"/>
    <w:lvl w:ilvl="0" w:tplc="0415000D">
      <w:start w:val="1"/>
      <w:numFmt w:val="bullet"/>
      <w:lvlText w:val=""/>
      <w:lvlJc w:val="left"/>
      <w:pPr>
        <w:ind w:left="11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>
    <w:nsid w:val="051C39DB"/>
    <w:multiLevelType w:val="hybridMultilevel"/>
    <w:tmpl w:val="A1248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D4411"/>
    <w:multiLevelType w:val="hybridMultilevel"/>
    <w:tmpl w:val="F8CA0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2017B"/>
    <w:multiLevelType w:val="hybridMultilevel"/>
    <w:tmpl w:val="D7B83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A54EC"/>
    <w:multiLevelType w:val="hybridMultilevel"/>
    <w:tmpl w:val="3B827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C7726"/>
    <w:multiLevelType w:val="hybridMultilevel"/>
    <w:tmpl w:val="5FF6F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8287F"/>
    <w:multiLevelType w:val="hybridMultilevel"/>
    <w:tmpl w:val="7F403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362E2"/>
    <w:multiLevelType w:val="hybridMultilevel"/>
    <w:tmpl w:val="DBF60D0C"/>
    <w:lvl w:ilvl="0" w:tplc="C8BECE2A">
      <w:start w:val="6"/>
      <w:numFmt w:val="upperLetter"/>
      <w:lvlText w:val="%1.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>
    <w:nsid w:val="2CEB643A"/>
    <w:multiLevelType w:val="hybridMultilevel"/>
    <w:tmpl w:val="99A6E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E1176"/>
    <w:multiLevelType w:val="hybridMultilevel"/>
    <w:tmpl w:val="CE4CAF88"/>
    <w:lvl w:ilvl="0" w:tplc="0415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F0413"/>
    <w:multiLevelType w:val="hybridMultilevel"/>
    <w:tmpl w:val="E6226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D1C74"/>
    <w:multiLevelType w:val="hybridMultilevel"/>
    <w:tmpl w:val="643A9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B7F72"/>
    <w:multiLevelType w:val="hybridMultilevel"/>
    <w:tmpl w:val="FA88F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E12D9"/>
    <w:multiLevelType w:val="hybridMultilevel"/>
    <w:tmpl w:val="6C78B588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8">
    <w:nsid w:val="42365A45"/>
    <w:multiLevelType w:val="hybridMultilevel"/>
    <w:tmpl w:val="A9ACB056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9">
    <w:nsid w:val="46AD0D3B"/>
    <w:multiLevelType w:val="hybridMultilevel"/>
    <w:tmpl w:val="70781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E1929"/>
    <w:multiLevelType w:val="hybridMultilevel"/>
    <w:tmpl w:val="EDB6D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033A35"/>
    <w:multiLevelType w:val="hybridMultilevel"/>
    <w:tmpl w:val="AA1A5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6699E"/>
    <w:multiLevelType w:val="hybridMultilevel"/>
    <w:tmpl w:val="ED580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B55AF"/>
    <w:multiLevelType w:val="hybridMultilevel"/>
    <w:tmpl w:val="BC84A668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4">
    <w:nsid w:val="66BB7061"/>
    <w:multiLevelType w:val="hybridMultilevel"/>
    <w:tmpl w:val="13A86268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5">
    <w:nsid w:val="6EF32AC1"/>
    <w:multiLevelType w:val="hybridMultilevel"/>
    <w:tmpl w:val="ED2C7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94581B"/>
    <w:multiLevelType w:val="hybridMultilevel"/>
    <w:tmpl w:val="86A4D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CA18A9"/>
    <w:multiLevelType w:val="hybridMultilevel"/>
    <w:tmpl w:val="8A00C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5968D3"/>
    <w:multiLevelType w:val="hybridMultilevel"/>
    <w:tmpl w:val="6E182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84711"/>
    <w:multiLevelType w:val="hybridMultilevel"/>
    <w:tmpl w:val="55DC5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721DAA"/>
    <w:multiLevelType w:val="hybridMultilevel"/>
    <w:tmpl w:val="53C87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8"/>
  </w:num>
  <w:num w:numId="7">
    <w:abstractNumId w:val="21"/>
  </w:num>
  <w:num w:numId="8">
    <w:abstractNumId w:val="16"/>
  </w:num>
  <w:num w:numId="9">
    <w:abstractNumId w:val="15"/>
  </w:num>
  <w:num w:numId="10">
    <w:abstractNumId w:val="19"/>
  </w:num>
  <w:num w:numId="11">
    <w:abstractNumId w:val="5"/>
  </w:num>
  <w:num w:numId="12">
    <w:abstractNumId w:val="27"/>
  </w:num>
  <w:num w:numId="13">
    <w:abstractNumId w:val="20"/>
  </w:num>
  <w:num w:numId="14">
    <w:abstractNumId w:val="25"/>
  </w:num>
  <w:num w:numId="15">
    <w:abstractNumId w:val="6"/>
  </w:num>
  <w:num w:numId="16">
    <w:abstractNumId w:val="9"/>
  </w:num>
  <w:num w:numId="17">
    <w:abstractNumId w:val="23"/>
  </w:num>
  <w:num w:numId="18">
    <w:abstractNumId w:val="17"/>
  </w:num>
  <w:num w:numId="19">
    <w:abstractNumId w:val="24"/>
  </w:num>
  <w:num w:numId="20">
    <w:abstractNumId w:val="28"/>
  </w:num>
  <w:num w:numId="21">
    <w:abstractNumId w:val="26"/>
  </w:num>
  <w:num w:numId="22">
    <w:abstractNumId w:val="30"/>
  </w:num>
  <w:num w:numId="23">
    <w:abstractNumId w:val="12"/>
  </w:num>
  <w:num w:numId="24">
    <w:abstractNumId w:val="8"/>
  </w:num>
  <w:num w:numId="25">
    <w:abstractNumId w:val="29"/>
  </w:num>
  <w:num w:numId="26">
    <w:abstractNumId w:val="14"/>
  </w:num>
  <w:num w:numId="27">
    <w:abstractNumId w:val="7"/>
  </w:num>
  <w:num w:numId="28">
    <w:abstractNumId w:val="10"/>
  </w:num>
  <w:num w:numId="29">
    <w:abstractNumId w:val="22"/>
  </w:num>
  <w:num w:numId="30">
    <w:abstractNumId w:val="11"/>
  </w:num>
  <w:num w:numId="31">
    <w:abstractNumId w:val="1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D30E6"/>
    <w:rsid w:val="00021DC1"/>
    <w:rsid w:val="00093ACB"/>
    <w:rsid w:val="000A506D"/>
    <w:rsid w:val="000B79E3"/>
    <w:rsid w:val="00140E91"/>
    <w:rsid w:val="001D30E6"/>
    <w:rsid w:val="001D67B3"/>
    <w:rsid w:val="00215C80"/>
    <w:rsid w:val="00236B5E"/>
    <w:rsid w:val="003B776A"/>
    <w:rsid w:val="00453A47"/>
    <w:rsid w:val="004552C2"/>
    <w:rsid w:val="00590D8C"/>
    <w:rsid w:val="00700A34"/>
    <w:rsid w:val="007168D2"/>
    <w:rsid w:val="007969CA"/>
    <w:rsid w:val="008225EF"/>
    <w:rsid w:val="009B21CA"/>
    <w:rsid w:val="009C2CA0"/>
    <w:rsid w:val="009D16CD"/>
    <w:rsid w:val="00A35F82"/>
    <w:rsid w:val="00C369D9"/>
    <w:rsid w:val="00C7077C"/>
    <w:rsid w:val="00D53B11"/>
    <w:rsid w:val="00DB5B3C"/>
    <w:rsid w:val="00DC20B6"/>
    <w:rsid w:val="00E861ED"/>
    <w:rsid w:val="00E932A2"/>
    <w:rsid w:val="00F651ED"/>
    <w:rsid w:val="00FE4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2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t">
    <w:name w:val="dt"/>
    <w:basedOn w:val="Normalny"/>
    <w:rsid w:val="00FE4C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FE4C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FE4C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E4C7B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15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2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t">
    <w:name w:val="dt"/>
    <w:basedOn w:val="Normalny"/>
    <w:rsid w:val="00FE4C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FE4C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FE4C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E4C7B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15C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4656</Words>
  <Characters>27942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Baran</dc:creator>
  <cp:lastModifiedBy>Robert Nowak</cp:lastModifiedBy>
  <cp:revision>6</cp:revision>
  <dcterms:created xsi:type="dcterms:W3CDTF">2022-09-08T08:05:00Z</dcterms:created>
  <dcterms:modified xsi:type="dcterms:W3CDTF">2022-09-22T06:11:00Z</dcterms:modified>
</cp:coreProperties>
</file>